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1F" w:rsidRPr="00160F1F" w:rsidRDefault="00522703" w:rsidP="00160F1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160F1F" w:rsidRPr="00160F1F"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u w:val="single"/>
          <w:lang w:eastAsia="ru-RU"/>
        </w:rPr>
        <w:t>Социально-психологические услуги</w:t>
      </w:r>
    </w:p>
    <w:p w:rsidR="00160F1F" w:rsidRPr="00160F1F" w:rsidRDefault="00160F1F" w:rsidP="00160F1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</w:pP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67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8E45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работы психологов ТЦСОН</w:t>
      </w:r>
      <w:r w:rsidRPr="008A67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A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всех видов психологической помощи получателям услуг ТЦСОН и гражданам, находящимся в трудной жизненной ситуации и способствование созданию условий для самостоятельного преодоления ими трудной жизненной ситуации или адаптации к ней.</w:t>
      </w:r>
      <w:r w:rsidRPr="008A6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A67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Категории граждан</w:t>
      </w:r>
      <w:r w:rsidRPr="008E45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получающих психологические услуги</w:t>
      </w:r>
      <w:r w:rsidRPr="008A67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пенсионеры;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безработные; </w:t>
      </w:r>
    </w:p>
    <w:p w:rsidR="008A6754" w:rsidRPr="008A6754" w:rsidRDefault="001662F6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E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7D1EB8C3" wp14:editId="1EA2FB51">
            <wp:simplePos x="0" y="0"/>
            <wp:positionH relativeFrom="column">
              <wp:posOffset>-3810</wp:posOffset>
            </wp:positionH>
            <wp:positionV relativeFrom="paragraph">
              <wp:posOffset>49530</wp:posOffset>
            </wp:positionV>
            <wp:extent cx="21907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12" y="21491"/>
                <wp:lineTo x="2141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754"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не имеющие определенного места жительства;</w:t>
      </w:r>
      <w:r w:rsidRPr="001662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с инвалидностью; 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многодетные семьи;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семьи, воспитывающие детей-инвалидов и детей с особенностями психофизического развития;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семьи, где дети признаны находящимися в социально опасном положении или нуждающимися в государственной защите;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жертвы домашнего насилия и члены их семей;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пострадавшие от торговли людьми и противоправных действий других лиц, пожаров и других стихийных бедствий, техногенных катастроф (аварий), боевых действий, актов терроризма;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освободившиеся из мест лишения свободы;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страдающие алкоголизмом и зависимостями от </w:t>
      </w:r>
      <w:proofErr w:type="spellStart"/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 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из числа детей-сирот и оставшихся без попечения родителей.</w:t>
      </w:r>
    </w:p>
    <w:p w:rsidR="008A6754" w:rsidRPr="008A6754" w:rsidRDefault="008A6754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6754" w:rsidRPr="008A6754" w:rsidRDefault="008A6754" w:rsidP="00160F1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</w:pPr>
      <w:r w:rsidRPr="008A6754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>Основные виды</w:t>
      </w:r>
      <w:r w:rsidRPr="008E4558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 xml:space="preserve"> психологических</w:t>
      </w:r>
      <w:r w:rsidRPr="008A6754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 xml:space="preserve"> услуг и направления деятельности</w:t>
      </w:r>
      <w:r w:rsidRPr="008E4558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 xml:space="preserve"> психологов ТЦСОН</w:t>
      </w:r>
      <w:r w:rsidRPr="008A6754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>:</w:t>
      </w:r>
    </w:p>
    <w:p w:rsidR="008A6754" w:rsidRPr="008A6754" w:rsidRDefault="008A6754" w:rsidP="00160F1F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психологическая диагностика;</w:t>
      </w:r>
    </w:p>
    <w:p w:rsidR="008A6754" w:rsidRPr="008A6754" w:rsidRDefault="00C1570C" w:rsidP="00160F1F">
      <w:pPr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1D0D0956" wp14:editId="182BDE6B">
            <wp:simplePos x="0" y="0"/>
            <wp:positionH relativeFrom="column">
              <wp:posOffset>-216535</wp:posOffset>
            </wp:positionH>
            <wp:positionV relativeFrom="paragraph">
              <wp:posOffset>90805</wp:posOffset>
            </wp:positionV>
            <wp:extent cx="2578100" cy="1752600"/>
            <wp:effectExtent l="0" t="0" r="0" b="0"/>
            <wp:wrapTight wrapText="bothSides">
              <wp:wrapPolygon edited="0">
                <wp:start x="8300" y="0"/>
                <wp:lineTo x="6544" y="704"/>
                <wp:lineTo x="2234" y="3287"/>
                <wp:lineTo x="1436" y="5400"/>
                <wp:lineTo x="319" y="7513"/>
                <wp:lineTo x="0" y="9861"/>
                <wp:lineTo x="0" y="11974"/>
                <wp:lineTo x="798" y="15261"/>
                <wp:lineTo x="3990" y="19487"/>
                <wp:lineTo x="8459" y="21365"/>
                <wp:lineTo x="9417" y="21365"/>
                <wp:lineTo x="11970" y="21365"/>
                <wp:lineTo x="12928" y="21365"/>
                <wp:lineTo x="17397" y="19487"/>
                <wp:lineTo x="20589" y="15261"/>
                <wp:lineTo x="21387" y="11974"/>
                <wp:lineTo x="21387" y="9861"/>
                <wp:lineTo x="21228" y="7748"/>
                <wp:lineTo x="19951" y="5400"/>
                <wp:lineTo x="19153" y="3522"/>
                <wp:lineTo x="14524" y="470"/>
                <wp:lineTo x="13088" y="0"/>
                <wp:lineTo x="830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754" w:rsidRPr="008A675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психологическая коррекция;</w:t>
      </w:r>
      <w:r w:rsidR="001662F6" w:rsidRPr="001662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6754" w:rsidRPr="008A6754" w:rsidRDefault="008A6754" w:rsidP="00160F1F">
      <w:pPr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психологическое консультирование;</w:t>
      </w:r>
    </w:p>
    <w:p w:rsidR="008A6754" w:rsidRPr="008A6754" w:rsidRDefault="008A6754" w:rsidP="00160F1F">
      <w:pPr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психологическое просвещение;</w:t>
      </w:r>
    </w:p>
    <w:p w:rsidR="008A786F" w:rsidRPr="008A786F" w:rsidRDefault="008A6754" w:rsidP="00160F1F">
      <w:pPr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5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психологическая профилактика;</w:t>
      </w:r>
    </w:p>
    <w:p w:rsidR="008A786F" w:rsidRPr="008A786F" w:rsidRDefault="008A6754" w:rsidP="00160F1F">
      <w:pPr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6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экстренная психологическая помощь</w:t>
      </w:r>
      <w:r w:rsidR="008A786F" w:rsidRPr="008A786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</w:t>
      </w:r>
      <w:r w:rsidR="008A786F" w:rsidRPr="008A786F">
        <w:rPr>
          <w:rFonts w:ascii="Times New Roman" w:hAnsi="Times New Roman" w:cs="Times New Roman"/>
          <w:sz w:val="28"/>
          <w:szCs w:val="28"/>
        </w:rPr>
        <w:t>в том числе с использованием средств электросвязи</w:t>
      </w:r>
      <w:r w:rsidR="008A786F">
        <w:rPr>
          <w:rFonts w:ascii="Times New Roman" w:hAnsi="Times New Roman" w:cs="Times New Roman"/>
          <w:sz w:val="28"/>
          <w:szCs w:val="28"/>
        </w:rPr>
        <w:t>);</w:t>
      </w:r>
      <w:r w:rsidR="008A786F" w:rsidRPr="008A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54" w:rsidRPr="008A786F" w:rsidRDefault="008A6754" w:rsidP="00160F1F">
      <w:pPr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6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организация работы психологических клубов;</w:t>
      </w:r>
      <w:r w:rsidRPr="008A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86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групп самопомощи и взаимопомощи;</w:t>
      </w:r>
    </w:p>
    <w:p w:rsidR="008A6754" w:rsidRDefault="008A6754" w:rsidP="00160F1F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участие в организации и проведении культурно-массовых мероприятий;</w:t>
      </w:r>
    </w:p>
    <w:p w:rsidR="008A6754" w:rsidRPr="008A6754" w:rsidRDefault="008A6754" w:rsidP="00160F1F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A6754">
        <w:rPr>
          <w:rFonts w:ascii="Times New Roman" w:hAnsi="Times New Roman" w:cs="Times New Roman"/>
          <w:sz w:val="28"/>
          <w:szCs w:val="28"/>
        </w:rPr>
        <w:t>социальный патронат семей, воспитывающих несовершеннолетних детей</w:t>
      </w:r>
      <w:r w:rsidR="001662F6">
        <w:rPr>
          <w:rFonts w:ascii="Times New Roman" w:hAnsi="Times New Roman" w:cs="Times New Roman"/>
          <w:sz w:val="28"/>
          <w:szCs w:val="28"/>
        </w:rPr>
        <w:t xml:space="preserve"> (услуга </w:t>
      </w:r>
      <w:r w:rsidR="001662F6" w:rsidRPr="00953F55">
        <w:rPr>
          <w:rFonts w:ascii="Times New Roman" w:hAnsi="Times New Roman" w:cs="Times New Roman"/>
          <w:sz w:val="28"/>
          <w:szCs w:val="28"/>
        </w:rPr>
        <w:t>предусматрива</w:t>
      </w:r>
      <w:r w:rsidR="001662F6">
        <w:rPr>
          <w:rFonts w:ascii="Times New Roman" w:hAnsi="Times New Roman" w:cs="Times New Roman"/>
          <w:sz w:val="28"/>
          <w:szCs w:val="28"/>
        </w:rPr>
        <w:t>ет</w:t>
      </w:r>
      <w:r w:rsidR="001662F6" w:rsidRPr="00953F55">
        <w:rPr>
          <w:rFonts w:ascii="Times New Roman" w:hAnsi="Times New Roman" w:cs="Times New Roman"/>
          <w:sz w:val="28"/>
          <w:szCs w:val="28"/>
        </w:rPr>
        <w:t xml:space="preserve"> комплексное сопровождение семьи, направленное на поиск внешних и внутренних ресурсов для необх</w:t>
      </w:r>
      <w:r w:rsidR="001662F6">
        <w:rPr>
          <w:rFonts w:ascii="Times New Roman" w:hAnsi="Times New Roman" w:cs="Times New Roman"/>
          <w:sz w:val="28"/>
          <w:szCs w:val="28"/>
        </w:rPr>
        <w:t xml:space="preserve">одимых преобразований в семье и </w:t>
      </w:r>
      <w:r w:rsidR="001662F6" w:rsidRPr="00953F55">
        <w:rPr>
          <w:rFonts w:ascii="Times New Roman" w:hAnsi="Times New Roman" w:cs="Times New Roman"/>
          <w:sz w:val="28"/>
          <w:szCs w:val="28"/>
        </w:rPr>
        <w:t>решения проблем жизнедеятельности семей</w:t>
      </w:r>
      <w:r w:rsidR="001662F6">
        <w:rPr>
          <w:rFonts w:ascii="Times New Roman" w:hAnsi="Times New Roman" w:cs="Times New Roman"/>
          <w:sz w:val="28"/>
          <w:szCs w:val="28"/>
        </w:rPr>
        <w:t>)</w:t>
      </w:r>
      <w:r w:rsidRPr="008A6754">
        <w:rPr>
          <w:rFonts w:ascii="Times New Roman" w:hAnsi="Times New Roman" w:cs="Times New Roman"/>
          <w:sz w:val="28"/>
          <w:szCs w:val="28"/>
        </w:rPr>
        <w:t>;</w:t>
      </w:r>
    </w:p>
    <w:p w:rsidR="001662F6" w:rsidRDefault="008A6754" w:rsidP="00160F1F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A6754">
        <w:rPr>
          <w:rFonts w:ascii="Times New Roman" w:eastAsia="Times New Roman" w:hAnsi="Times New Roman" w:cs="Times New Roman"/>
          <w:sz w:val="28"/>
          <w:szCs w:val="32"/>
          <w:lang w:eastAsia="ru-RU"/>
        </w:rPr>
        <w:t>реализация социальных проектов психологической направленности</w:t>
      </w:r>
      <w:r w:rsidR="001662F6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1662F6" w:rsidRPr="001662F6" w:rsidRDefault="008A786F" w:rsidP="00160F1F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D63AEB4" wp14:editId="4431F047">
            <wp:simplePos x="0" y="0"/>
            <wp:positionH relativeFrom="column">
              <wp:posOffset>-41910</wp:posOffset>
            </wp:positionH>
            <wp:positionV relativeFrom="paragraph">
              <wp:posOffset>311150</wp:posOffset>
            </wp:positionV>
            <wp:extent cx="2271395" cy="1514475"/>
            <wp:effectExtent l="133350" t="76200" r="71755" b="142875"/>
            <wp:wrapTight wrapText="bothSides">
              <wp:wrapPolygon edited="0">
                <wp:start x="1268" y="-1087"/>
                <wp:lineTo x="-1268" y="-543"/>
                <wp:lineTo x="-1268" y="20921"/>
                <wp:lineTo x="-543" y="21192"/>
                <wp:lineTo x="1268" y="23366"/>
                <wp:lineTo x="19565" y="23366"/>
                <wp:lineTo x="19746" y="22823"/>
                <wp:lineTo x="21377" y="21192"/>
                <wp:lineTo x="22101" y="17117"/>
                <wp:lineTo x="22101" y="3532"/>
                <wp:lineTo x="19746" y="-543"/>
                <wp:lineTo x="19565" y="-1087"/>
                <wp:lineTo x="1268" y="-108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514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F6" w:rsidRPr="001662F6">
        <w:rPr>
          <w:rFonts w:ascii="Times New Roman" w:hAnsi="Times New Roman" w:cs="Times New Roman"/>
          <w:sz w:val="28"/>
          <w:szCs w:val="28"/>
        </w:rPr>
        <w:t xml:space="preserve">услуга </w:t>
      </w:r>
      <w:proofErr w:type="spellStart"/>
      <w:r w:rsidR="001662F6" w:rsidRPr="001662F6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="001662F6" w:rsidRPr="001662F6">
        <w:rPr>
          <w:rFonts w:ascii="Times New Roman" w:hAnsi="Times New Roman" w:cs="Times New Roman"/>
          <w:sz w:val="28"/>
          <w:szCs w:val="28"/>
        </w:rPr>
        <w:t xml:space="preserve"> (бесплатный прокат игрушек и развивающих игр, направленный на создание благоприятных условий для развития самостоятельности ребёнка; обучение родителей эффективным способам общения с ребёнком, методам его воспитания и развития</w:t>
      </w:r>
      <w:r w:rsidR="001662F6">
        <w:rPr>
          <w:rFonts w:ascii="Times New Roman" w:hAnsi="Times New Roman" w:cs="Times New Roman"/>
          <w:sz w:val="28"/>
          <w:szCs w:val="28"/>
        </w:rPr>
        <w:t>).</w:t>
      </w:r>
    </w:p>
    <w:p w:rsidR="00F34509" w:rsidRDefault="00F34509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34509" w:rsidRPr="00F34509" w:rsidRDefault="00F34509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3450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Человек не может постоянно быть один… один со своими проблемами, со своими страхами и переживаниями. Все мы ждем понимания, все мы хотим, чтобы о нас заботились, все стремимся к общению.  </w:t>
      </w:r>
    </w:p>
    <w:p w:rsidR="00F34509" w:rsidRPr="00F34509" w:rsidRDefault="00F34509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F3450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ab/>
      </w:r>
      <w:r w:rsidR="00160F1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ab/>
      </w:r>
      <w:r w:rsidRPr="00F3450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Наши психологи постараются Вам помочь!</w:t>
      </w:r>
    </w:p>
    <w:p w:rsidR="00C1570C" w:rsidRDefault="00F34509" w:rsidP="00C1570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F3450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ab/>
      </w:r>
      <w:r w:rsidR="00160F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ab/>
      </w:r>
      <w:r w:rsidRPr="00F3450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Вы можете стать участником организованных у нас психологических групп и клубов, например,</w:t>
      </w:r>
    </w:p>
    <w:p w:rsidR="00F34509" w:rsidRPr="00C1570C" w:rsidRDefault="00C1570C" w:rsidP="00C1570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F34509" w:rsidRPr="00C157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клуб «Объятия счастья» – для </w:t>
      </w:r>
      <w:r w:rsidR="00F34509" w:rsidRPr="00C157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категорированных</w:t>
      </w:r>
      <w:r w:rsidR="00F34509" w:rsidRPr="00C157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34509" w:rsidRPr="00C157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семей, воспитывающих несовершеннолетних детей</w:t>
      </w:r>
      <w:r w:rsidR="00F34509" w:rsidRPr="00C157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; </w:t>
      </w:r>
    </w:p>
    <w:p w:rsidR="00F34509" w:rsidRPr="00F34509" w:rsidRDefault="00C1570C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клубы «Созвездие», «Эллада», группа взаимопомощи «Ключ к успеху», группа самопомощи «Второе дыхание» – для </w:t>
      </w:r>
      <w:r w:rsidR="00F34509" w:rsidRPr="00F345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лиц пожилого возраста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F34509" w:rsidRPr="00F34509" w:rsidRDefault="00C1570C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клуб «Эверест» – для </w:t>
      </w:r>
      <w:r w:rsidR="00F34509" w:rsidRPr="00F345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молодых инвалидов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F34509" w:rsidRPr="00F34509" w:rsidRDefault="00C1570C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группа самопомощи «Спасательный круг» – для </w:t>
      </w:r>
      <w:r w:rsidR="00F34509" w:rsidRPr="00F345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лиц, ставших жертвами домашнего насилия и оказавшихся в трудной жизненной ситуации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F34509" w:rsidRPr="00F34509" w:rsidRDefault="00C1570C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группа самопомощи «Новая жизнь» – для </w:t>
      </w:r>
      <w:r w:rsidR="00F34509" w:rsidRPr="00F345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граждан, освободившихся из мест лишения свободы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F34509" w:rsidRPr="00F34509" w:rsidRDefault="00C1570C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группа взаимопомощи «Горизонт» - для </w:t>
      </w:r>
      <w:r w:rsidR="00F34509" w:rsidRPr="00F345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лиц, страдающих синдромом зависимости от </w:t>
      </w:r>
      <w:proofErr w:type="spellStart"/>
      <w:r w:rsidR="00F34509" w:rsidRPr="00F345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психоактивных</w:t>
      </w:r>
      <w:proofErr w:type="spellEnd"/>
      <w:r w:rsidR="00F34509" w:rsidRPr="00F345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веществ</w:t>
      </w:r>
      <w:r w:rsidR="00F34509"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C1570C" w:rsidRDefault="008E4558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BB8CA74" wp14:editId="1B3B8C00">
            <wp:simplePos x="0" y="0"/>
            <wp:positionH relativeFrom="column">
              <wp:posOffset>-3810</wp:posOffset>
            </wp:positionH>
            <wp:positionV relativeFrom="paragraph">
              <wp:posOffset>245110</wp:posOffset>
            </wp:positionV>
            <wp:extent cx="15049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27" y="21291"/>
                <wp:lineTo x="21327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157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="00F34509" w:rsidRPr="00F345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Получить консультацию психологов по вопросам, которые вызывают у Вас беспокойство, можно по адресу:</w:t>
      </w:r>
      <w:r w:rsidR="00F34509" w:rsidRPr="00F34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0F1F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г. Орша, </w:t>
      </w:r>
      <w:r w:rsidR="00F34509" w:rsidRPr="00F34509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ул. </w:t>
      </w:r>
      <w:proofErr w:type="gramStart"/>
      <w:r w:rsidR="00F34509" w:rsidRPr="00F34509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Ленина,</w:t>
      </w:r>
      <w:r w:rsidR="00C1570C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F34509" w:rsidRPr="00F34509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д. 43, </w:t>
      </w:r>
      <w:proofErr w:type="spellStart"/>
      <w:r w:rsidR="00F34509" w:rsidRPr="00F34509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каб</w:t>
      </w:r>
      <w:proofErr w:type="spellEnd"/>
      <w:r w:rsidR="00F34509" w:rsidRPr="00F34509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. № 5.</w:t>
      </w:r>
      <w:r w:rsidR="00F34509" w:rsidRPr="00F34509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 </w:t>
      </w:r>
    </w:p>
    <w:p w:rsidR="00F34509" w:rsidRPr="00F34509" w:rsidRDefault="00F34509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450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Записаться на занятия или консультацию можно по телефону</w:t>
      </w:r>
      <w:r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Pr="00F34509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54-03-48. </w:t>
      </w:r>
      <w:r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</w:p>
    <w:p w:rsidR="00F34509" w:rsidRPr="00F34509" w:rsidRDefault="00F34509" w:rsidP="00160F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450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Так же Вы можете обратиться</w:t>
      </w:r>
      <w:r w:rsidR="00C1570C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, в том числе и </w:t>
      </w:r>
      <w:r w:rsidRPr="00F3450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анонимно</w:t>
      </w:r>
      <w:r w:rsidR="00C1570C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,</w:t>
      </w:r>
      <w:r w:rsidRPr="00F3450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по телефону «горячей линии» психологической помощи</w:t>
      </w:r>
      <w:r w:rsidRPr="00F345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34509">
        <w:rPr>
          <w:rFonts w:ascii="Times New Roman" w:eastAsia="Times New Roman" w:hAnsi="Times New Roman" w:cs="Times New Roman"/>
          <w:bCs/>
          <w:i/>
          <w:color w:val="C00000"/>
          <w:kern w:val="36"/>
          <w:sz w:val="28"/>
          <w:szCs w:val="28"/>
          <w:lang w:eastAsia="ru-RU"/>
        </w:rPr>
        <w:t>«Понять и помочь»: 54-03-48.</w:t>
      </w:r>
      <w:r w:rsidRPr="004F229F">
        <w:rPr>
          <w:b/>
          <w:i/>
          <w:noProof/>
          <w:color w:val="C00000"/>
          <w:lang w:eastAsia="ru-RU"/>
        </w:rPr>
        <w:t xml:space="preserve"> </w:t>
      </w:r>
    </w:p>
    <w:p w:rsidR="00F34509" w:rsidRPr="00F34509" w:rsidRDefault="00C1570C" w:rsidP="00160F1F">
      <w:pPr>
        <w:tabs>
          <w:tab w:val="right" w:pos="1020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                                  </w:t>
      </w:r>
      <w:r w:rsidR="00F34509" w:rsidRPr="00F34509"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ИЩИТЕ НАС В </w:t>
      </w:r>
      <w:proofErr w:type="gramStart"/>
      <w:r w:rsidR="00F34509" w:rsidRPr="00F34509">
        <w:rPr>
          <w:rFonts w:ascii="Times New Roman" w:hAnsi="Times New Roman" w:cs="Times New Roman"/>
          <w:bCs/>
          <w:i/>
          <w:iCs/>
          <w:sz w:val="28"/>
          <w:szCs w:val="32"/>
        </w:rPr>
        <w:t>СОЦСЕТЯХ!:</w:t>
      </w:r>
      <w:proofErr w:type="gramEnd"/>
    </w:p>
    <w:p w:rsidR="00912028" w:rsidRDefault="008E4558" w:rsidP="00160F1F">
      <w:pPr>
        <w:tabs>
          <w:tab w:val="right" w:pos="1020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                               </w:t>
      </w:r>
      <w:r w:rsidR="00F34509" w:rsidRPr="00F34509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Одноклассники: </w:t>
      </w:r>
      <w:r w:rsidR="00C1570C">
        <w:rPr>
          <w:rFonts w:ascii="Times New Roman" w:hAnsi="Times New Roman" w:cs="Times New Roman"/>
          <w:b/>
          <w:bCs/>
          <w:i/>
          <w:iCs/>
          <w:sz w:val="28"/>
          <w:szCs w:val="32"/>
        </w:rPr>
        <w:t>«</w:t>
      </w:r>
      <w:r w:rsidR="00F34509" w:rsidRPr="00F34509">
        <w:rPr>
          <w:rFonts w:ascii="Times New Roman" w:hAnsi="Times New Roman" w:cs="Times New Roman"/>
          <w:b/>
          <w:bCs/>
          <w:i/>
          <w:iCs/>
          <w:sz w:val="28"/>
          <w:szCs w:val="32"/>
        </w:rPr>
        <w:t>Орша без ограничений</w:t>
      </w:r>
      <w:r w:rsidR="00C1570C">
        <w:rPr>
          <w:rFonts w:ascii="Times New Roman" w:hAnsi="Times New Roman" w:cs="Times New Roman"/>
          <w:b/>
          <w:bCs/>
          <w:i/>
          <w:iCs/>
          <w:sz w:val="28"/>
          <w:szCs w:val="32"/>
        </w:rPr>
        <w:t>»</w:t>
      </w:r>
      <w:r w:rsidR="00912028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</w:t>
      </w:r>
    </w:p>
    <w:p w:rsidR="00912028" w:rsidRDefault="008E4558" w:rsidP="00160F1F">
      <w:pPr>
        <w:tabs>
          <w:tab w:val="right" w:pos="1020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                                    </w:t>
      </w:r>
      <w:r w:rsidR="00F34509" w:rsidRPr="00F34509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Наш сайт: </w:t>
      </w:r>
      <w:proofErr w:type="spellStart"/>
      <w:r w:rsidR="00F34509" w:rsidRPr="00F34509">
        <w:rPr>
          <w:rFonts w:ascii="Times New Roman" w:hAnsi="Times New Roman" w:cs="Times New Roman"/>
          <w:b/>
          <w:bCs/>
          <w:i/>
          <w:iCs/>
          <w:sz w:val="28"/>
          <w:szCs w:val="32"/>
          <w:lang w:val="en-US"/>
        </w:rPr>
        <w:t>tcson</w:t>
      </w:r>
      <w:proofErr w:type="spellEnd"/>
      <w:r w:rsidR="00F34509" w:rsidRPr="00F34509">
        <w:rPr>
          <w:rFonts w:ascii="Times New Roman" w:hAnsi="Times New Roman" w:cs="Times New Roman"/>
          <w:b/>
          <w:bCs/>
          <w:i/>
          <w:iCs/>
          <w:sz w:val="28"/>
          <w:szCs w:val="32"/>
        </w:rPr>
        <w:t>-</w:t>
      </w:r>
      <w:proofErr w:type="spellStart"/>
      <w:r w:rsidR="00F34509" w:rsidRPr="00F34509">
        <w:rPr>
          <w:rFonts w:ascii="Times New Roman" w:hAnsi="Times New Roman" w:cs="Times New Roman"/>
          <w:b/>
          <w:bCs/>
          <w:i/>
          <w:iCs/>
          <w:sz w:val="28"/>
          <w:szCs w:val="32"/>
          <w:lang w:val="en-US"/>
        </w:rPr>
        <w:t>orha</w:t>
      </w:r>
      <w:proofErr w:type="spellEnd"/>
      <w:r w:rsidR="00F34509" w:rsidRPr="00F34509">
        <w:rPr>
          <w:rFonts w:ascii="Times New Roman" w:hAnsi="Times New Roman" w:cs="Times New Roman"/>
          <w:b/>
          <w:bCs/>
          <w:i/>
          <w:iCs/>
          <w:sz w:val="28"/>
          <w:szCs w:val="32"/>
        </w:rPr>
        <w:t>.</w:t>
      </w:r>
      <w:r w:rsidR="00F34509" w:rsidRPr="00F34509">
        <w:rPr>
          <w:rFonts w:ascii="Times New Roman" w:hAnsi="Times New Roman" w:cs="Times New Roman"/>
          <w:b/>
          <w:bCs/>
          <w:i/>
          <w:iCs/>
          <w:sz w:val="28"/>
          <w:szCs w:val="32"/>
          <w:lang w:val="en-US"/>
        </w:rPr>
        <w:t>by</w:t>
      </w:r>
    </w:p>
    <w:p w:rsidR="00912028" w:rsidRDefault="00C1570C" w:rsidP="00160F1F">
      <w:pPr>
        <w:tabs>
          <w:tab w:val="right" w:pos="1020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0905DA1" wp14:editId="0D64A669">
            <wp:simplePos x="0" y="0"/>
            <wp:positionH relativeFrom="column">
              <wp:posOffset>2374265</wp:posOffset>
            </wp:positionH>
            <wp:positionV relativeFrom="paragraph">
              <wp:posOffset>60960</wp:posOffset>
            </wp:positionV>
            <wp:extent cx="3606800" cy="22860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286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509" w:rsidRPr="00F34509" w:rsidRDefault="00F34509" w:rsidP="00160F1F">
      <w:pPr>
        <w:tabs>
          <w:tab w:val="right" w:pos="10204"/>
        </w:tabs>
        <w:spacing w:after="0" w:line="240" w:lineRule="auto"/>
        <w:ind w:left="-709"/>
        <w:jc w:val="right"/>
        <w:rPr>
          <w:rFonts w:ascii="Times New Roman" w:hAnsi="Times New Roman" w:cs="Times New Roman"/>
          <w:b/>
          <w:bCs/>
          <w:i/>
          <w:iCs/>
          <w:color w:val="C00000"/>
          <w:sz w:val="40"/>
          <w:szCs w:val="32"/>
        </w:rPr>
      </w:pPr>
      <w:r w:rsidRPr="00F34509">
        <w:rPr>
          <w:rFonts w:ascii="Arial" w:hAnsi="Arial"/>
          <w:color w:val="C00000"/>
          <w:sz w:val="40"/>
        </w:rPr>
        <w:t xml:space="preserve">ПОМНИТЕ: </w:t>
      </w:r>
    </w:p>
    <w:p w:rsidR="0068061E" w:rsidRPr="00912028" w:rsidRDefault="00F34509" w:rsidP="00160F1F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color w:val="C00000"/>
          <w:sz w:val="40"/>
          <w:szCs w:val="28"/>
        </w:rPr>
      </w:pPr>
      <w:r w:rsidRPr="00F34509">
        <w:rPr>
          <w:rFonts w:ascii="Arial" w:hAnsi="Arial"/>
          <w:color w:val="C00000"/>
          <w:sz w:val="40"/>
        </w:rPr>
        <w:t>ЧТОБЫ УВИДЕТЬ РАДУГУ – НАДО ПЕРЕЖДАТЬ ДОЖДЬ!</w:t>
      </w:r>
    </w:p>
    <w:sectPr w:rsidR="0068061E" w:rsidRPr="00912028" w:rsidSect="00160F1F">
      <w:pgSz w:w="11906" w:h="16838"/>
      <w:pgMar w:top="993" w:right="850" w:bottom="426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39C"/>
    <w:multiLevelType w:val="hybridMultilevel"/>
    <w:tmpl w:val="F014B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6F7D"/>
    <w:multiLevelType w:val="hybridMultilevel"/>
    <w:tmpl w:val="B9CEA8CC"/>
    <w:lvl w:ilvl="0" w:tplc="20A23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6EF6"/>
    <w:multiLevelType w:val="hybridMultilevel"/>
    <w:tmpl w:val="A2169206"/>
    <w:lvl w:ilvl="0" w:tplc="70921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633B"/>
    <w:multiLevelType w:val="hybridMultilevel"/>
    <w:tmpl w:val="4394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E"/>
    <w:rsid w:val="00160F1F"/>
    <w:rsid w:val="001662F6"/>
    <w:rsid w:val="00182402"/>
    <w:rsid w:val="004F229F"/>
    <w:rsid w:val="00522703"/>
    <w:rsid w:val="00545CE6"/>
    <w:rsid w:val="005D61EA"/>
    <w:rsid w:val="006331D0"/>
    <w:rsid w:val="0068061E"/>
    <w:rsid w:val="00867066"/>
    <w:rsid w:val="008A6754"/>
    <w:rsid w:val="008A786F"/>
    <w:rsid w:val="008E4558"/>
    <w:rsid w:val="00912028"/>
    <w:rsid w:val="00953F55"/>
    <w:rsid w:val="00AC726B"/>
    <w:rsid w:val="00BE07CC"/>
    <w:rsid w:val="00BE3DC2"/>
    <w:rsid w:val="00C14DEE"/>
    <w:rsid w:val="00C1570C"/>
    <w:rsid w:val="00C5601C"/>
    <w:rsid w:val="00EA18E2"/>
    <w:rsid w:val="00F34509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4818"/>
  <w15:docId w15:val="{C745F5BF-187D-4718-BFA3-43F41841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0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680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3D65-AA9F-4D9A-B6AB-5CDE8B7D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11</cp:revision>
  <cp:lastPrinted>2022-04-19T12:59:00Z</cp:lastPrinted>
  <dcterms:created xsi:type="dcterms:W3CDTF">2021-09-29T06:57:00Z</dcterms:created>
  <dcterms:modified xsi:type="dcterms:W3CDTF">2022-04-19T13:24:00Z</dcterms:modified>
</cp:coreProperties>
</file>