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5619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Знаки препинания в предложениях с чужой речью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3501"/>
        <w:gridCol w:w="1843"/>
        <w:gridCol w:w="4252"/>
      </w:tblGrid>
      <w:tr w:rsidR="00DA2D22" w:rsidTr="00DA2D22">
        <w:trPr>
          <w:trHeight w:val="540"/>
        </w:trPr>
        <w:tc>
          <w:tcPr>
            <w:tcW w:w="1319" w:type="dxa"/>
          </w:tcPr>
          <w:p w:rsidR="00DA2D22" w:rsidRPr="00C5619D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1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А:</w:t>
            </w:r>
          </w:p>
          <w:p w:rsid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1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r w:rsidRPr="00C561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П. (!?)</w:t>
            </w:r>
          </w:p>
          <w:p w:rsid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1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А: «П</w:t>
            </w:r>
            <w:r w:rsidR="00BD535E" w:rsidRPr="00C561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 w:rsidR="00BD535E" w:rsidRPr="00C561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!</w:t>
            </w:r>
            <w:r w:rsidR="00BD53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?) </w:t>
            </w:r>
            <w:r w:rsidRPr="00C561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BD53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DA2D22" w:rsidRP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</w:tcPr>
          <w:p w:rsidR="00DA2D22" w:rsidRPr="00C5619D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1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56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кровати  стоял </w:t>
            </w:r>
            <w:proofErr w:type="spellStart"/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Мороз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</w:t>
            </w:r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</w:t>
            </w:r>
            <w:proofErr w:type="spellEnd"/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кричал:</w:t>
            </w:r>
          </w:p>
          <w:p w:rsid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1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Вставай скорей! Стреляют за рекой!..</w:t>
            </w:r>
          </w:p>
          <w:p w:rsid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Я крикнул им: «Стойте, брат</w:t>
            </w:r>
            <w:r w:rsidRPr="00C561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цы!»</w:t>
            </w:r>
          </w:p>
        </w:tc>
        <w:tc>
          <w:tcPr>
            <w:tcW w:w="1843" w:type="dxa"/>
          </w:tcPr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(!?) - а.</w:t>
            </w: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A2D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,» (!?) - а.</w:t>
            </w:r>
          </w:p>
          <w:p w:rsidR="00DA2D22" w:rsidRP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— 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Кто за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Трубникова</w:t>
            </w:r>
            <w:proofErr w:type="spellEnd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? - крик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 xml:space="preserve">нул Маркушев. </w:t>
            </w: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A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«Ах, орел парень!» - подумал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Туркенич</w:t>
            </w:r>
            <w:proofErr w:type="spellEnd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</w:p>
          <w:p w:rsidR="00DA2D22" w:rsidRPr="00DA2D22" w:rsidRDefault="00DA2D22" w:rsidP="0012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21613" w:rsidTr="00DA2D22">
        <w:trPr>
          <w:trHeight w:val="540"/>
        </w:trPr>
        <w:tc>
          <w:tcPr>
            <w:tcW w:w="1319" w:type="dxa"/>
          </w:tcPr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А: </w:t>
            </w:r>
          </w:p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(!?) - а.</w:t>
            </w:r>
          </w:p>
          <w:p w:rsidR="00121613" w:rsidRPr="00DA2D22" w:rsidRDefault="00121613" w:rsidP="0012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</w:tcPr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Усталая женщина, сказала:</w:t>
            </w:r>
          </w:p>
          <w:p w:rsidR="00121613" w:rsidRPr="00DA2D22" w:rsidRDefault="00121613" w:rsidP="0012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че</w:t>
            </w:r>
            <w:proofErr w:type="spellEnd"/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орет! - но, увидев меня в гимнастерке с медалями, пошевелила усталым ртом, пы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таясь улыбнуться.</w:t>
            </w:r>
          </w:p>
        </w:tc>
        <w:tc>
          <w:tcPr>
            <w:tcW w:w="1843" w:type="dxa"/>
          </w:tcPr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А: «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!?» - а.</w:t>
            </w:r>
          </w:p>
          <w:p w:rsidR="00BD535E" w:rsidRDefault="00BD535E" w:rsidP="00BD5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D535E" w:rsidRPr="00DA2D22" w:rsidRDefault="00BD535E" w:rsidP="00BD5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А: «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», - а.</w:t>
            </w:r>
          </w:p>
          <w:p w:rsidR="00121613" w:rsidRPr="00DA2D22" w:rsidRDefault="00121613" w:rsidP="0012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121613" w:rsidRPr="00DA2D22" w:rsidRDefault="00121613" w:rsidP="0012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вопрос мой: «Жив ли ста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 xml:space="preserve">рый смотритель?» </w:t>
            </w: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никто не мог дать мне удовлетворитель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ного ответа.</w:t>
            </w:r>
          </w:p>
        </w:tc>
      </w:tr>
      <w:tr w:rsidR="00121613" w:rsidTr="00DA2D22">
        <w:trPr>
          <w:trHeight w:val="645"/>
        </w:trPr>
        <w:tc>
          <w:tcPr>
            <w:tcW w:w="1319" w:type="dxa"/>
          </w:tcPr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,- </w:t>
            </w: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а,-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».</w:t>
            </w:r>
          </w:p>
          <w:p w:rsidR="00DA2D22" w:rsidRP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A2D22" w:rsidRP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A2D22" w:rsidRPr="00DA2D22" w:rsidRDefault="00DA2D22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613" w:rsidRPr="00DA2D22" w:rsidRDefault="00121613" w:rsidP="00121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?(!) -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а.</w:t>
            </w:r>
            <w:r w:rsidR="00DA2D22"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-П</w:t>
            </w:r>
            <w:proofErr w:type="spellEnd"/>
            <w:r w:rsidR="00DA2D22"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?(!)»</w:t>
            </w:r>
          </w:p>
          <w:p w:rsidR="00121613" w:rsidRPr="00DA2D22" w:rsidRDefault="00121613" w:rsidP="00121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</w:tcPr>
          <w:p w:rsidR="00121613" w:rsidRPr="00DA2D22" w:rsidRDefault="00DA2D22" w:rsidP="00DA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121613" w:rsidRPr="00DA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21613"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Нам придется здесь ноче</w:t>
            </w:r>
            <w:r w:rsidR="00121613"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 xml:space="preserve">вать, - сказал Максим </w:t>
            </w:r>
            <w:proofErr w:type="spellStart"/>
            <w:r w:rsidR="00121613"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Максимыч</w:t>
            </w:r>
            <w:proofErr w:type="spellEnd"/>
            <w:r w:rsidR="00121613"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- в такую метель через горы не переедешь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».</w:t>
            </w:r>
          </w:p>
          <w:p w:rsidR="00DA2D22" w:rsidRPr="00DA2D22" w:rsidRDefault="00DA2D22" w:rsidP="00DA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DA2D22" w:rsidRPr="00DA2D22" w:rsidRDefault="00DA2D22" w:rsidP="00DA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«Вы по делу здесь? - спросила Маруся. - В командировке или как?»</w:t>
            </w:r>
          </w:p>
        </w:tc>
        <w:tc>
          <w:tcPr>
            <w:tcW w:w="1843" w:type="dxa"/>
          </w:tcPr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DA2D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П, 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-а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А: -П.</w:t>
            </w: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A2D22" w:rsidRPr="00DA2D22" w:rsidRDefault="00DA2D22" w:rsidP="00DA2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«П!(?) – </w:t>
            </w:r>
            <w:proofErr w:type="spell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proofErr w:type="gramStart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.А</w:t>
            </w:r>
            <w:proofErr w:type="gramEnd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:-П</w:t>
            </w:r>
            <w:proofErr w:type="spellEnd"/>
            <w:r w:rsidRPr="00DA2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.(!?)»</w:t>
            </w:r>
          </w:p>
          <w:p w:rsidR="00121613" w:rsidRPr="00DA2D22" w:rsidRDefault="00DA2D22" w:rsidP="00BD5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сло</w:t>
            </w: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вах автора есть два глагола го</w:t>
            </w: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ворения (один относится к началу прямой ре</w:t>
            </w:r>
            <w:r w:rsidR="00BD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DA2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 другой - к ее продолжению)</w:t>
            </w:r>
          </w:p>
        </w:tc>
        <w:tc>
          <w:tcPr>
            <w:tcW w:w="4252" w:type="dxa"/>
          </w:tcPr>
          <w:p w:rsidR="00121613" w:rsidRPr="00DA2D22" w:rsidRDefault="00DA2D22" w:rsidP="00DA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Я знаю, - мягко перебила она меня... И продолжала рассказы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вать как бы самой себе: - Недавно     нашлись     его     родители.</w:t>
            </w:r>
          </w:p>
          <w:p w:rsidR="00DA2D22" w:rsidRPr="00DA2D22" w:rsidRDefault="00DA2D22" w:rsidP="00DA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«Тащите воды попить, ребят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ки! — попросил всадник и, когда Павка побежал в дом за водой, об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ратился к глазевшему на него Се</w:t>
            </w:r>
            <w:r w:rsidRPr="00DA2D2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softHyphen/>
              <w:t>режке: - Скажи, паренек, какая власть в городе?»</w:t>
            </w:r>
          </w:p>
        </w:tc>
      </w:tr>
    </w:tbl>
    <w:p w:rsidR="00C5619D" w:rsidRPr="00BD535E" w:rsidRDefault="00BD535E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1</w:t>
      </w:r>
      <w:r w:rsidR="00C5619D" w:rsidRPr="00BD535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  <w:r w:rsidR="00C5619D"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>Цитата, включенная в авторское предложение, оформля</w:t>
      </w:r>
      <w:r w:rsidR="00C5619D"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 xml:space="preserve">ется по тем же правилам, что и прямая речь: </w:t>
      </w:r>
      <w:r w:rsidR="00C5619D"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«Для Тютчева,— сказал И. </w:t>
      </w:r>
      <w:proofErr w:type="gramStart"/>
      <w:r w:rsidR="00C5619D"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</w:t>
      </w:r>
      <w:proofErr w:type="gramEnd"/>
      <w:r w:rsidR="00C5619D"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 Аксаков, — жить — значило мыслить».</w:t>
      </w:r>
    </w:p>
    <w:p w:rsidR="00C5619D" w:rsidRPr="00BD535E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535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2. 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цитата синтаксически связывается с авторским тек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стом, образуя придаточное предложение, то первое слово цита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 xml:space="preserve">ты пишется со строчной буквы: </w:t>
      </w: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Словом, 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он </w:t>
      </w: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успел </w:t>
      </w:r>
      <w:proofErr w:type="spellStart"/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приобресть</w:t>
      </w:r>
      <w:proofErr w:type="spellEnd"/>
      <w:r w:rsidR="00BD535E"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соеершенную</w:t>
      </w:r>
      <w:proofErr w:type="spellEnd"/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народность, и мнение купцов было такое, что 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Алексей Иванович «хоть оно и возьмет, но уж зато тебя не вы</w:t>
      </w: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softHyphen/>
        <w:t xml:space="preserve">даст». </w:t>
      </w:r>
    </w:p>
    <w:p w:rsidR="00C5619D" w:rsidRPr="00BD535E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535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>Эпиграф обычно не берется в кавычки, ссылка на автора не заключается в скобки. Например, эпиграф к стихотворению В. Набокова «Встреча»:</w:t>
      </w:r>
    </w:p>
    <w:p w:rsidR="00C5619D" w:rsidRPr="00BD535E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И странной близостью </w:t>
      </w:r>
      <w:proofErr w:type="gramStart"/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закованный</w:t>
      </w:r>
      <w:proofErr w:type="gramEnd"/>
      <w:r w:rsidRPr="00BD535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...</w:t>
      </w:r>
    </w:p>
    <w:p w:rsidR="00C5619D" w:rsidRPr="00BD535E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535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А Блок                                 </w:t>
      </w:r>
    </w:p>
    <w:p w:rsidR="00C5619D" w:rsidRPr="00C5619D" w:rsidRDefault="00EB2744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5619D" w:rsidRPr="00C5619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5619D" w:rsidRPr="00EB274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Расставьте недостающие знаки в предложениях с прямой и кос</w:t>
      </w:r>
      <w:r w:rsidR="00C5619D" w:rsidRPr="00EB274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венной речью.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Хорошие места с умилением произнес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Дмитрюк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 Ка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мыш кругом высокий такой тонкий так по ветру и качается. Красота! Повернувшись лицом к сталевару добавил совсем другим тоном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ачается как те сосульки что ты по своду раз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весил. 2. А ну-ка Оля сбегай за начальником сме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ны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позови сюда обратился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бригадир к девушке. 3.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Послушайте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возмутился я вы где-нибудь учились?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Спросишь какую-нибудь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бабку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чьи эти картины и поч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 всегда услышишь в ответ что это, мол, сынок ее баловал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ся, большой был охотник до этого дела, и что конечно кабы ученье то вышел бы из него прелестный живописец. 5. Служи исправно. Дед твой молодецкий был ка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зак. Чтобы и ты голос пана зазвучал глуше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Листницкий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спрятал от ветра лицо в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воротник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чтобы и ты держал себя достойно своего деда и отца.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Женщины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ставили подробно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рассказать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 доктор лечил меня что он говорил... 7. Меня не пустили на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похоро</w:t>
      </w:r>
      <w:r w:rsidR="00EB2744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сказав что такова ее воля.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8. Иван сказала она должно быть для того чтобы высказать признательность за чай с лимоном я искала спички нашла за книгами коробку с папиросами.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Она объявила Он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хороший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сложный вопрос был разрешен.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Князь просыпался рано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кричал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отворив дверь в коридор на весь дом Коридорный чаю и шлепая туфлями в халате надолго уходил умываться.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11. Один раз она выругалась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та чертова пыль и тут же раскаялась пыль оказалась на зу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бах и пришлось вытирать зубы платком. </w:t>
      </w:r>
    </w:p>
    <w:p w:rsidR="00C5619D" w:rsidRPr="00EB2744" w:rsidRDefault="00EB2744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2744">
        <w:rPr>
          <w:rFonts w:ascii="Times New Roman" w:hAnsi="Times New Roman" w:cs="Times New Roman"/>
          <w:b/>
          <w:i/>
          <w:color w:val="000000"/>
          <w:sz w:val="20"/>
          <w:szCs w:val="20"/>
        </w:rPr>
        <w:t>2</w:t>
      </w:r>
      <w:r w:rsidR="00C5619D" w:rsidRPr="00EB274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r w:rsidR="00C5619D" w:rsidRPr="00EB274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Вставьте пропущенные буквы. Расставьте недостающие знаки препинания. 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Павка незаметно сблизился с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суровым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нтером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рый уже месяц как работал на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электростанци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показывал подручному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Start"/>
      <w:r w:rsidR="00BD535E">
        <w:rPr>
          <w:rFonts w:ascii="Times New Roman" w:eastAsia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егару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устройство ди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намо и пр..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учал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его к работе.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Смышле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мальчишка понравился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..тросу.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частенько приходил к Артему по свободным дням. Рассуди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тельный и серьезный м..трос т..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рпеливо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выслушивал все рас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сказы о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житье-бытье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особенно когда мать жаловалась на проказы Павки. Он умел так успокаивающе подействовать на Марию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Яковлевну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та забывала свои невзгоды и стано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вилась б..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дрее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D53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Как-то раз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остановил Павку во дворе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станци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 среди сложенных штабелей дров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улыбнувшись сказал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Мать рассказывает ты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драт</w:t>
      </w:r>
      <w:proofErr w:type="spellEnd"/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любиш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... Он у меня гово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рит драчливый как петух.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рассмеялся одобритель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но. Драться вообще не вредно только надо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кого бить и на что бить. Павка не зная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смеет..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spellEnd"/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над ним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говорит серьезно ответил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зря не дерусь всегда по справедливости.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Жухрай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ожидан.</w:t>
      </w:r>
      <w:r w:rsidR="00BD53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о предложил</w:t>
      </w:r>
      <w:proofErr w:type="gramEnd"/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Хочеш</w:t>
      </w:r>
      <w:proofErr w:type="spellEnd"/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 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научу тебя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драт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по-настоящему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Павка удивлен..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него посмотрел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Как так по-настоящему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вот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посмотри</w:t>
      </w:r>
      <w:r w:rsidR="00BD569A"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...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Павка прослушал первую короткую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лекц</w:t>
      </w:r>
      <w:proofErr w:type="spellEnd"/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анг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лийскому боксу.</w:t>
      </w:r>
    </w:p>
    <w:p w:rsidR="00C5619D" w:rsidRPr="00C5619D" w:rsidRDefault="00C5619D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Нелегко досталась Павке эта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наука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 усвоил он ее пре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BD56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красно. Не раз летел он кубарем,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битый с ног ударом кулака </w:t>
      </w:r>
      <w:proofErr w:type="spellStart"/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Жухрая</w:t>
      </w:r>
      <w:proofErr w:type="spellEnd"/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 учеником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зался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прилежным и т..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рпеливым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619D" w:rsidRPr="00EB2744" w:rsidRDefault="00EB2744" w:rsidP="00C561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2744">
        <w:rPr>
          <w:rFonts w:ascii="Times New Roman" w:hAnsi="Times New Roman" w:cs="Times New Roman"/>
          <w:b/>
          <w:i/>
          <w:color w:val="000000"/>
          <w:sz w:val="20"/>
          <w:szCs w:val="20"/>
        </w:rPr>
        <w:t>3</w:t>
      </w:r>
      <w:r w:rsidR="00C5619D" w:rsidRPr="00EB274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. </w:t>
      </w:r>
      <w:r w:rsidR="00C5619D" w:rsidRPr="00EB274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Расставьте недостающие знаки препинания в предложениях с ци</w:t>
      </w:r>
      <w:r w:rsidR="00C5619D" w:rsidRPr="00EB274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softHyphen/>
        <w:t>татами (цитаты выделены).</w:t>
      </w:r>
    </w:p>
    <w:p w:rsidR="00F23964" w:rsidRPr="00C5619D" w:rsidRDefault="00C5619D" w:rsidP="00BC0A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19D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Обратимся к Онегину. Его дядя был чужд ему во всех отношениях. И что может быть общего между Онегиным ко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торый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уже равно зевал средь модных и старинных зал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и меж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ду почтенным </w:t>
      </w:r>
      <w:proofErr w:type="gram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помещиком</w:t>
      </w:r>
      <w:proofErr w:type="gram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который в глуши своей деревни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лет сорок с ключницей бранился, в окно смотрел и мух давил?  2.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письме к Н. А.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Хлопову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Антон Павлович Чехов писал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...той дело попадаются фразы, тяжелые как бу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лыжник. Нельзя сказать «брызнул продолжительный дождь», </w:t>
      </w:r>
      <w:proofErr w:type="gramStart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согласитесь не годится</w:t>
      </w:r>
      <w:proofErr w:type="gramEnd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фраза «появилась долгая, несколько смущенная улыбка»... И последнее знаки препинания служа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щие потами при чтении расставлены у Вас как пуговицы на мундире гоголевского Акакия Акакиевича. 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Аркадий Павлович говоря собственными его словами </w:t>
      </w:r>
      <w:proofErr w:type="gramStart"/>
      <w:r w:rsidR="00EB2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строг</w:t>
      </w:r>
      <w:proofErr w:type="gramEnd"/>
      <w:r w:rsidR="00EB27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но справедлив.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4. Предположение дне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вального, что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взводный </w:t>
      </w:r>
      <w:proofErr w:type="spellStart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нажрался</w:t>
      </w:r>
      <w:proofErr w:type="spellEnd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gramStart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дрыхнет</w:t>
      </w:r>
      <w:proofErr w:type="gramEnd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где-то в избе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больше собирало сторонников. </w:t>
      </w:r>
      <w:r w:rsidR="00EB2744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не </w:t>
      </w:r>
      <w:proofErr w:type="gramStart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хочу</w:t>
      </w:r>
      <w:proofErr w:type="gramEnd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поразило Антона </w:t>
      </w:r>
      <w:proofErr w:type="spellStart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>Прокофьевича</w:t>
      </w:r>
      <w:proofErr w:type="spellEnd"/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BD53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proofErr w:type="gramStart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Горек</w:t>
      </w:r>
      <w:proofErr w:type="gramEnd"/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чужой хлеб </w:t>
      </w:r>
      <w:r w:rsidRPr="00C561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говорит Данте </w:t>
      </w:r>
      <w:r w:rsidRPr="00C561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и тяжелы ступени чужого крыльца. </w:t>
      </w:r>
    </w:p>
    <w:sectPr w:rsidR="00F23964" w:rsidRPr="00C5619D" w:rsidSect="00C5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FDF"/>
    <w:multiLevelType w:val="hybridMultilevel"/>
    <w:tmpl w:val="1AF6D69C"/>
    <w:lvl w:ilvl="0" w:tplc="84A65A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19D"/>
    <w:rsid w:val="00121613"/>
    <w:rsid w:val="00BC0A70"/>
    <w:rsid w:val="00BD535E"/>
    <w:rsid w:val="00BD569A"/>
    <w:rsid w:val="00C30F5F"/>
    <w:rsid w:val="00C5619D"/>
    <w:rsid w:val="00DA2D22"/>
    <w:rsid w:val="00EB2744"/>
    <w:rsid w:val="00F2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91F5-9381-4671-8C48-B2AC3CFD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2011-03-23T07:30:00Z</cp:lastPrinted>
  <dcterms:created xsi:type="dcterms:W3CDTF">2011-03-23T06:37:00Z</dcterms:created>
  <dcterms:modified xsi:type="dcterms:W3CDTF">2012-03-10T19:35:00Z</dcterms:modified>
</cp:coreProperties>
</file>