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21" w:rsidRDefault="00585A21" w:rsidP="0084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Валентиновна</w:t>
      </w:r>
    </w:p>
    <w:p w:rsidR="00585A21" w:rsidRDefault="00585A21" w:rsidP="0084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высшая</w:t>
      </w:r>
    </w:p>
    <w:p w:rsidR="00585A21" w:rsidRDefault="00585A21" w:rsidP="0084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образования: ГУО «Средняя школа № 15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5A21" w:rsidRDefault="00585A21" w:rsidP="0084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метода: </w:t>
      </w:r>
      <w:r w:rsidRPr="005D0C5A">
        <w:rPr>
          <w:rFonts w:ascii="Times New Roman" w:hAnsi="Times New Roman" w:cs="Times New Roman"/>
          <w:sz w:val="28"/>
          <w:szCs w:val="28"/>
        </w:rPr>
        <w:t>SWOT-анализ</w:t>
      </w:r>
    </w:p>
    <w:p w:rsidR="00585A21" w:rsidRDefault="00585A21" w:rsidP="0084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метода: 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B">
        <w:rPr>
          <w:rFonts w:ascii="Times New Roman" w:hAnsi="Times New Roman" w:cs="Times New Roman"/>
          <w:sz w:val="28"/>
          <w:szCs w:val="28"/>
        </w:rPr>
        <w:t>Метод SWOT-анализа – универсальная методика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A3B">
        <w:rPr>
          <w:rFonts w:ascii="Times New Roman" w:hAnsi="Times New Roman" w:cs="Times New Roman"/>
          <w:sz w:val="28"/>
          <w:szCs w:val="28"/>
        </w:rPr>
        <w:t xml:space="preserve"> Объектом SWOT-анализа может стать любой продукт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(образовательный, коммерческий)</w:t>
      </w:r>
      <w:r w:rsidRPr="00461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B">
        <w:rPr>
          <w:rFonts w:ascii="Times New Roman" w:hAnsi="Times New Roman" w:cs="Times New Roman"/>
          <w:sz w:val="28"/>
          <w:szCs w:val="28"/>
        </w:rPr>
        <w:t xml:space="preserve">Преимущества SWOT-анализа заключаются в том, что он позволяет достаточно просто взглянуть на </w:t>
      </w:r>
      <w:r>
        <w:rPr>
          <w:rFonts w:ascii="Times New Roman" w:hAnsi="Times New Roman" w:cs="Times New Roman"/>
          <w:sz w:val="28"/>
          <w:szCs w:val="28"/>
        </w:rPr>
        <w:t>рассматриваемый вопрос и</w:t>
      </w:r>
      <w:r w:rsidRPr="00461A3B">
        <w:rPr>
          <w:rFonts w:ascii="Times New Roman" w:hAnsi="Times New Roman" w:cs="Times New Roman"/>
          <w:sz w:val="28"/>
          <w:szCs w:val="28"/>
        </w:rPr>
        <w:t xml:space="preserve"> является популярным инструментом в управлении рисками и принятии решений.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1A3B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 со</w:t>
      </w:r>
      <w:r w:rsidRPr="00461A3B">
        <w:rPr>
          <w:rFonts w:ascii="Times New Roman" w:hAnsi="Times New Roman" w:cs="Times New Roman"/>
          <w:sz w:val="28"/>
          <w:szCs w:val="28"/>
        </w:rPr>
        <w:t>ставления SWOT-анализа.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B">
        <w:rPr>
          <w:rFonts w:ascii="Times New Roman" w:hAnsi="Times New Roman" w:cs="Times New Roman"/>
          <w:sz w:val="28"/>
          <w:szCs w:val="28"/>
        </w:rPr>
        <w:t>SWOT – это аббревиатура 4-х слов: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A3B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461A3B">
        <w:rPr>
          <w:rFonts w:ascii="Times New Roman" w:hAnsi="Times New Roman" w:cs="Times New Roman"/>
          <w:sz w:val="28"/>
          <w:szCs w:val="28"/>
        </w:rPr>
        <w:t xml:space="preserve"> – сильные стороны;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A3B">
        <w:rPr>
          <w:rFonts w:ascii="Times New Roman" w:hAnsi="Times New Roman" w:cs="Times New Roman"/>
          <w:sz w:val="28"/>
          <w:szCs w:val="28"/>
        </w:rPr>
        <w:t>Weakness</w:t>
      </w:r>
      <w:proofErr w:type="spellEnd"/>
      <w:r w:rsidRPr="00461A3B">
        <w:rPr>
          <w:rFonts w:ascii="Times New Roman" w:hAnsi="Times New Roman" w:cs="Times New Roman"/>
          <w:sz w:val="28"/>
          <w:szCs w:val="28"/>
        </w:rPr>
        <w:t>— слабые стороны;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A3B">
        <w:rPr>
          <w:rFonts w:ascii="Times New Roman" w:hAnsi="Times New Roman" w:cs="Times New Roman"/>
          <w:sz w:val="28"/>
          <w:szCs w:val="28"/>
        </w:rPr>
        <w:t>Weakness</w:t>
      </w:r>
      <w:proofErr w:type="spellEnd"/>
      <w:r w:rsidRPr="00461A3B">
        <w:rPr>
          <w:rFonts w:ascii="Times New Roman" w:hAnsi="Times New Roman" w:cs="Times New Roman"/>
          <w:sz w:val="28"/>
          <w:szCs w:val="28"/>
        </w:rPr>
        <w:t xml:space="preserve"> – возможности;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A3B">
        <w:rPr>
          <w:rFonts w:ascii="Times New Roman" w:hAnsi="Times New Roman" w:cs="Times New Roman"/>
          <w:sz w:val="28"/>
          <w:szCs w:val="28"/>
        </w:rPr>
        <w:t>Threat</w:t>
      </w:r>
      <w:proofErr w:type="spellEnd"/>
      <w:r w:rsidRPr="00461A3B">
        <w:rPr>
          <w:rFonts w:ascii="Times New Roman" w:hAnsi="Times New Roman" w:cs="Times New Roman"/>
          <w:sz w:val="28"/>
          <w:szCs w:val="28"/>
        </w:rPr>
        <w:t>– угрозы.</w:t>
      </w:r>
    </w:p>
    <w:p w:rsidR="00461A3B" w:rsidRP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B">
        <w:rPr>
          <w:rFonts w:ascii="Times New Roman" w:hAnsi="Times New Roman" w:cs="Times New Roman"/>
          <w:sz w:val="28"/>
          <w:szCs w:val="28"/>
        </w:rPr>
        <w:t>– Сильные и слабые стороны – это наша внутренняя среда, то, что уже имеете на текущий момент времени. Возможности и угрозы – это факторы внешней среды, они могут произойти, а могут и не</w:t>
      </w:r>
      <w:r w:rsidR="003B2A3A">
        <w:rPr>
          <w:rFonts w:ascii="Times New Roman" w:hAnsi="Times New Roman" w:cs="Times New Roman"/>
          <w:sz w:val="28"/>
          <w:szCs w:val="28"/>
        </w:rPr>
        <w:t xml:space="preserve"> произойти</w:t>
      </w:r>
      <w:r w:rsidRPr="00461A3B">
        <w:rPr>
          <w:rFonts w:ascii="Times New Roman" w:hAnsi="Times New Roman" w:cs="Times New Roman"/>
          <w:sz w:val="28"/>
          <w:szCs w:val="28"/>
        </w:rPr>
        <w:t>, это зависит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A3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A3B">
        <w:rPr>
          <w:rFonts w:ascii="Times New Roman" w:hAnsi="Times New Roman" w:cs="Times New Roman"/>
          <w:sz w:val="28"/>
          <w:szCs w:val="28"/>
        </w:rPr>
        <w:t xml:space="preserve"> и от наших действий и решений.</w:t>
      </w:r>
    </w:p>
    <w:p w:rsidR="00461A3B" w:rsidRDefault="00461A3B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работы:</w:t>
      </w:r>
    </w:p>
    <w:p w:rsidR="00461A3B" w:rsidRPr="00461A3B" w:rsidRDefault="00461A3B" w:rsidP="00843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B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61A3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61A3B">
        <w:rPr>
          <w:rFonts w:ascii="Times New Roman" w:hAnsi="Times New Roman" w:cs="Times New Roman"/>
          <w:sz w:val="28"/>
          <w:szCs w:val="28"/>
        </w:rPr>
        <w:t xml:space="preserve"> необходимо нарисовать SWOT-матрицу. Можно это сделать, поделив лист бумаги на четыре части.</w:t>
      </w:r>
    </w:p>
    <w:p w:rsidR="00461A3B" w:rsidRPr="00461A3B" w:rsidRDefault="00461A3B" w:rsidP="00843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B">
        <w:rPr>
          <w:rFonts w:ascii="Times New Roman" w:hAnsi="Times New Roman" w:cs="Times New Roman"/>
          <w:sz w:val="28"/>
          <w:szCs w:val="28"/>
        </w:rPr>
        <w:t xml:space="preserve"> В каждую часть нужно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461A3B">
        <w:rPr>
          <w:rFonts w:ascii="Times New Roman" w:hAnsi="Times New Roman" w:cs="Times New Roman"/>
          <w:sz w:val="28"/>
          <w:szCs w:val="28"/>
        </w:rPr>
        <w:t xml:space="preserve"> как можно больше имеющейся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(фактов, характеристик)</w:t>
      </w:r>
      <w:r w:rsidRPr="00461A3B">
        <w:rPr>
          <w:rFonts w:ascii="Times New Roman" w:hAnsi="Times New Roman" w:cs="Times New Roman"/>
          <w:sz w:val="28"/>
          <w:szCs w:val="28"/>
        </w:rPr>
        <w:t xml:space="preserve">. Желательно сначала писать более значимые факторы, потом переходить к менее </w:t>
      </w:r>
      <w:proofErr w:type="gramStart"/>
      <w:r w:rsidRPr="00461A3B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61A3B">
        <w:rPr>
          <w:rFonts w:ascii="Times New Roman" w:hAnsi="Times New Roman" w:cs="Times New Roman"/>
          <w:sz w:val="28"/>
          <w:szCs w:val="28"/>
        </w:rPr>
        <w:t> </w:t>
      </w:r>
      <w:r w:rsidRPr="00461A3B">
        <w:rPr>
          <w:rFonts w:ascii="Times New Roman" w:hAnsi="Times New Roman" w:cs="Times New Roman"/>
          <w:sz w:val="28"/>
          <w:szCs w:val="28"/>
        </w:rPr>
        <w:tab/>
        <w:t> </w:t>
      </w:r>
    </w:p>
    <w:p w:rsidR="00461A3B" w:rsidRPr="00461A3B" w:rsidRDefault="00461A3B" w:rsidP="008435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B">
        <w:rPr>
          <w:rFonts w:ascii="Times New Roman" w:hAnsi="Times New Roman" w:cs="Times New Roman"/>
          <w:sz w:val="28"/>
          <w:szCs w:val="28"/>
        </w:rPr>
        <w:t> Нужно ранжировать все факторы по степени влияния.</w:t>
      </w:r>
      <w:r w:rsidR="0084355D">
        <w:rPr>
          <w:rFonts w:ascii="Times New Roman" w:hAnsi="Times New Roman" w:cs="Times New Roman"/>
          <w:sz w:val="28"/>
          <w:szCs w:val="28"/>
        </w:rPr>
        <w:t xml:space="preserve"> </w:t>
      </w:r>
      <w:r w:rsidRPr="00461A3B">
        <w:rPr>
          <w:rFonts w:ascii="Times New Roman" w:hAnsi="Times New Roman" w:cs="Times New Roman"/>
          <w:sz w:val="28"/>
          <w:szCs w:val="28"/>
        </w:rPr>
        <w:t xml:space="preserve">На основании этой матрицы </w:t>
      </w:r>
      <w:r w:rsidR="0084355D">
        <w:rPr>
          <w:rFonts w:ascii="Times New Roman" w:hAnsi="Times New Roman" w:cs="Times New Roman"/>
          <w:sz w:val="28"/>
          <w:szCs w:val="28"/>
        </w:rPr>
        <w:t>необходимо</w:t>
      </w:r>
      <w:r w:rsidRPr="00461A3B">
        <w:rPr>
          <w:rFonts w:ascii="Times New Roman" w:hAnsi="Times New Roman" w:cs="Times New Roman"/>
          <w:sz w:val="28"/>
          <w:szCs w:val="28"/>
        </w:rPr>
        <w:t xml:space="preserve"> </w:t>
      </w:r>
      <w:r w:rsidR="0084355D">
        <w:rPr>
          <w:rFonts w:ascii="Times New Roman" w:hAnsi="Times New Roman" w:cs="Times New Roman"/>
          <w:sz w:val="28"/>
          <w:szCs w:val="28"/>
        </w:rPr>
        <w:t xml:space="preserve">сделать выводы о том: </w:t>
      </w:r>
    </w:p>
    <w:p w:rsidR="00461A3B" w:rsidRPr="00461A3B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A3B" w:rsidRPr="00461A3B">
        <w:rPr>
          <w:rFonts w:ascii="Times New Roman" w:hAnsi="Times New Roman" w:cs="Times New Roman"/>
          <w:sz w:val="28"/>
          <w:szCs w:val="28"/>
        </w:rPr>
        <w:t>насколько наши сильные стороны могут помочь избежать угроз и достичь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1A3B" w:rsidRPr="00461A3B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A3B" w:rsidRPr="00461A3B">
        <w:rPr>
          <w:rFonts w:ascii="Times New Roman" w:hAnsi="Times New Roman" w:cs="Times New Roman"/>
          <w:sz w:val="28"/>
          <w:szCs w:val="28"/>
        </w:rPr>
        <w:t xml:space="preserve"> какое влияние наши слабости могут оказать на возможности и угрозы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A3B" w:rsidRPr="00461A3B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A3B" w:rsidRPr="00461A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1A3B" w:rsidRPr="00461A3B">
        <w:rPr>
          <w:rFonts w:ascii="Times New Roman" w:hAnsi="Times New Roman" w:cs="Times New Roman"/>
          <w:sz w:val="28"/>
          <w:szCs w:val="28"/>
        </w:rPr>
        <w:t>ак сильные стороны могут помочь исправить слабые стороны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A3B" w:rsidRPr="00461A3B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61A3B" w:rsidRPr="00461A3B">
        <w:rPr>
          <w:rFonts w:ascii="Times New Roman" w:hAnsi="Times New Roman" w:cs="Times New Roman"/>
          <w:sz w:val="28"/>
          <w:szCs w:val="28"/>
        </w:rPr>
        <w:t>ак мы можем снизить угрозы.</w:t>
      </w:r>
    </w:p>
    <w:p w:rsidR="0084355D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61A3B" w:rsidRPr="00461A3B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61A3B" w:rsidRPr="00461A3B">
        <w:rPr>
          <w:rFonts w:ascii="Times New Roman" w:hAnsi="Times New Roman" w:cs="Times New Roman"/>
          <w:sz w:val="28"/>
          <w:szCs w:val="28"/>
        </w:rPr>
        <w:t>применят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61A3B" w:rsidRPr="00461A3B">
        <w:rPr>
          <w:rFonts w:ascii="Times New Roman" w:hAnsi="Times New Roman" w:cs="Times New Roman"/>
          <w:sz w:val="28"/>
          <w:szCs w:val="28"/>
        </w:rPr>
        <w:t xml:space="preserve"> при проверке результатов обучения, выработке навыков, формировании умений. </w:t>
      </w:r>
    </w:p>
    <w:p w:rsidR="00461A3B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5D">
        <w:rPr>
          <w:rFonts w:ascii="Times New Roman" w:hAnsi="Times New Roman" w:cs="Times New Roman"/>
          <w:sz w:val="28"/>
          <w:szCs w:val="28"/>
        </w:rPr>
        <w:t>SWOT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355D">
        <w:rPr>
          <w:rFonts w:ascii="Times New Roman" w:hAnsi="Times New Roman" w:cs="Times New Roman"/>
          <w:sz w:val="28"/>
          <w:szCs w:val="28"/>
        </w:rPr>
        <w:t xml:space="preserve"> анализ позволяет оценить эффективность усвоения зн</w:t>
      </w:r>
      <w:r>
        <w:rPr>
          <w:rFonts w:ascii="Times New Roman" w:hAnsi="Times New Roman" w:cs="Times New Roman"/>
          <w:sz w:val="28"/>
          <w:szCs w:val="28"/>
        </w:rPr>
        <w:t>аний учащихся,</w:t>
      </w:r>
      <w:r w:rsidRPr="0084355D">
        <w:rPr>
          <w:rFonts w:ascii="Times New Roman" w:hAnsi="Times New Roman" w:cs="Times New Roman"/>
          <w:sz w:val="28"/>
          <w:szCs w:val="28"/>
        </w:rPr>
        <w:t xml:space="preserve"> помогает развивать навыки анализа и прогнозирования.</w:t>
      </w:r>
    </w:p>
    <w:p w:rsidR="0084355D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3A" w:rsidRDefault="003B2A3A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3A" w:rsidRDefault="003B2A3A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3A" w:rsidRDefault="003B2A3A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3A" w:rsidRDefault="003B2A3A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3A" w:rsidRDefault="003B2A3A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3A" w:rsidRDefault="003B2A3A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3A" w:rsidRDefault="003B2A3A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FA" w:rsidRPr="006141F5" w:rsidRDefault="00C36AFA" w:rsidP="00C36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lastRenderedPageBreak/>
        <w:t>Тема. Темперамент – мой «друг» или «враг»</w:t>
      </w:r>
    </w:p>
    <w:p w:rsidR="0084355D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обществоведение</w:t>
      </w:r>
    </w:p>
    <w:p w:rsidR="0084355D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8-9</w:t>
      </w:r>
    </w:p>
    <w:p w:rsidR="0084355D" w:rsidRPr="001F30D0" w:rsidRDefault="0084355D" w:rsidP="0084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внеклассное мероприятие</w:t>
      </w:r>
    </w:p>
    <w:p w:rsidR="00130AEC" w:rsidRPr="004276FA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FA">
        <w:rPr>
          <w:rFonts w:ascii="Times New Roman" w:hAnsi="Times New Roman" w:cs="Times New Roman"/>
          <w:b/>
          <w:sz w:val="28"/>
          <w:szCs w:val="28"/>
        </w:rPr>
        <w:t xml:space="preserve">Целевая установка: </w:t>
      </w:r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49">
        <w:rPr>
          <w:rFonts w:ascii="Times New Roman" w:hAnsi="Times New Roman" w:cs="Times New Roman"/>
          <w:sz w:val="28"/>
          <w:szCs w:val="28"/>
        </w:rPr>
        <w:t>организовать работу по усвоению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0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темперамент</w:t>
      </w:r>
      <w:r w:rsidRPr="00835049">
        <w:rPr>
          <w:rFonts w:ascii="Times New Roman" w:hAnsi="Times New Roman" w:cs="Times New Roman"/>
          <w:sz w:val="28"/>
          <w:szCs w:val="28"/>
        </w:rPr>
        <w:t xml:space="preserve">»; охарактеризовать виды </w:t>
      </w:r>
      <w:r>
        <w:rPr>
          <w:rFonts w:ascii="Times New Roman" w:hAnsi="Times New Roman" w:cs="Times New Roman"/>
          <w:sz w:val="28"/>
          <w:szCs w:val="28"/>
        </w:rPr>
        <w:t>темперамента</w:t>
      </w:r>
      <w:r w:rsidRPr="00835049">
        <w:rPr>
          <w:rFonts w:ascii="Times New Roman" w:hAnsi="Times New Roman" w:cs="Times New Roman"/>
          <w:sz w:val="28"/>
          <w:szCs w:val="28"/>
        </w:rPr>
        <w:t xml:space="preserve">; определить роль </w:t>
      </w:r>
      <w:r>
        <w:rPr>
          <w:rFonts w:ascii="Times New Roman" w:hAnsi="Times New Roman" w:cs="Times New Roman"/>
          <w:sz w:val="28"/>
          <w:szCs w:val="28"/>
        </w:rPr>
        <w:t xml:space="preserve">темперамента </w:t>
      </w:r>
      <w:r w:rsidRPr="00835049">
        <w:rPr>
          <w:rFonts w:ascii="Times New Roman" w:hAnsi="Times New Roman" w:cs="Times New Roman"/>
          <w:sz w:val="28"/>
          <w:szCs w:val="28"/>
        </w:rPr>
        <w:t xml:space="preserve">в жизни человека; </w:t>
      </w:r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49">
        <w:rPr>
          <w:rFonts w:ascii="Times New Roman" w:hAnsi="Times New Roman" w:cs="Times New Roman"/>
          <w:sz w:val="28"/>
          <w:szCs w:val="28"/>
        </w:rPr>
        <w:t>развивать коммуникативные умения и навыки, навыки групповой работы, способность принимать на себя групповые решения; развивать навыки познавательной и практической деятельности;</w:t>
      </w:r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008427"/>
      <w:r w:rsidRPr="00835049">
        <w:rPr>
          <w:rFonts w:ascii="Times New Roman" w:hAnsi="Times New Roman" w:cs="Times New Roman"/>
          <w:sz w:val="28"/>
          <w:szCs w:val="28"/>
        </w:rPr>
        <w:t xml:space="preserve">способствовать нравственному воспитанию учащихся, содействовать воспитанию уважения к </w:t>
      </w:r>
      <w:r w:rsidR="00D74769">
        <w:rPr>
          <w:rFonts w:ascii="Times New Roman" w:hAnsi="Times New Roman" w:cs="Times New Roman"/>
          <w:sz w:val="28"/>
          <w:szCs w:val="28"/>
        </w:rPr>
        <w:t xml:space="preserve">другим людям и </w:t>
      </w:r>
      <w:bookmarkEnd w:id="0"/>
      <w:r w:rsidR="00D74769">
        <w:rPr>
          <w:rFonts w:ascii="Times New Roman" w:hAnsi="Times New Roman" w:cs="Times New Roman"/>
          <w:sz w:val="28"/>
          <w:szCs w:val="28"/>
        </w:rPr>
        <w:t>самоуважения</w:t>
      </w:r>
      <w:r w:rsidRPr="00835049">
        <w:rPr>
          <w:rFonts w:ascii="Times New Roman" w:hAnsi="Times New Roman" w:cs="Times New Roman"/>
          <w:sz w:val="28"/>
          <w:szCs w:val="28"/>
        </w:rPr>
        <w:t>.</w:t>
      </w:r>
    </w:p>
    <w:p w:rsidR="00130AEC" w:rsidRPr="004276FA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F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49">
        <w:rPr>
          <w:rFonts w:ascii="Times New Roman" w:hAnsi="Times New Roman" w:cs="Times New Roman"/>
          <w:sz w:val="28"/>
          <w:szCs w:val="28"/>
        </w:rPr>
        <w:t>учащиеся будут знать определени</w:t>
      </w:r>
      <w:r w:rsidR="00D74769">
        <w:rPr>
          <w:rFonts w:ascii="Times New Roman" w:hAnsi="Times New Roman" w:cs="Times New Roman"/>
          <w:sz w:val="28"/>
          <w:szCs w:val="28"/>
        </w:rPr>
        <w:t>е</w:t>
      </w:r>
      <w:r w:rsidRPr="00835049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D74769">
        <w:rPr>
          <w:rFonts w:ascii="Times New Roman" w:hAnsi="Times New Roman" w:cs="Times New Roman"/>
          <w:sz w:val="28"/>
          <w:szCs w:val="28"/>
        </w:rPr>
        <w:t>я</w:t>
      </w:r>
      <w:r w:rsidRPr="00835049">
        <w:rPr>
          <w:rFonts w:ascii="Times New Roman" w:hAnsi="Times New Roman" w:cs="Times New Roman"/>
          <w:sz w:val="28"/>
          <w:szCs w:val="28"/>
        </w:rPr>
        <w:t xml:space="preserve"> </w:t>
      </w:r>
      <w:r w:rsidR="00D74769">
        <w:rPr>
          <w:rFonts w:ascii="Times New Roman" w:hAnsi="Times New Roman" w:cs="Times New Roman"/>
          <w:sz w:val="28"/>
          <w:szCs w:val="28"/>
        </w:rPr>
        <w:t>темперамент</w:t>
      </w:r>
      <w:r w:rsidRPr="00835049">
        <w:rPr>
          <w:rFonts w:ascii="Times New Roman" w:hAnsi="Times New Roman" w:cs="Times New Roman"/>
          <w:sz w:val="28"/>
          <w:szCs w:val="28"/>
        </w:rPr>
        <w:t>;</w:t>
      </w:r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49">
        <w:rPr>
          <w:rFonts w:ascii="Times New Roman" w:hAnsi="Times New Roman" w:cs="Times New Roman"/>
          <w:sz w:val="28"/>
          <w:szCs w:val="28"/>
        </w:rPr>
        <w:t xml:space="preserve">учащиеся смогут характеризовать виды (типы) </w:t>
      </w:r>
      <w:r w:rsidR="00D74769">
        <w:rPr>
          <w:rFonts w:ascii="Times New Roman" w:hAnsi="Times New Roman" w:cs="Times New Roman"/>
          <w:sz w:val="28"/>
          <w:szCs w:val="28"/>
        </w:rPr>
        <w:t>темперамента</w:t>
      </w:r>
      <w:r w:rsidRPr="008350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49"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proofErr w:type="gramStart"/>
      <w:r w:rsidRPr="00835049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835049">
        <w:rPr>
          <w:rFonts w:ascii="Times New Roman" w:hAnsi="Times New Roman" w:cs="Times New Roman"/>
          <w:sz w:val="28"/>
          <w:szCs w:val="28"/>
        </w:rPr>
        <w:t xml:space="preserve"> и конкретизировать примерами: особенности </w:t>
      </w:r>
      <w:r w:rsidR="00D74769">
        <w:rPr>
          <w:rFonts w:ascii="Times New Roman" w:hAnsi="Times New Roman" w:cs="Times New Roman"/>
          <w:sz w:val="28"/>
          <w:szCs w:val="28"/>
        </w:rPr>
        <w:t>типов темперамента</w:t>
      </w:r>
      <w:r w:rsidRPr="00835049">
        <w:rPr>
          <w:rFonts w:ascii="Times New Roman" w:hAnsi="Times New Roman" w:cs="Times New Roman"/>
          <w:sz w:val="28"/>
          <w:szCs w:val="28"/>
        </w:rPr>
        <w:t>.</w:t>
      </w:r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6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5049">
        <w:rPr>
          <w:rFonts w:ascii="Times New Roman" w:hAnsi="Times New Roman" w:cs="Times New Roman"/>
          <w:sz w:val="28"/>
          <w:szCs w:val="28"/>
        </w:rPr>
        <w:t xml:space="preserve"> доска, </w:t>
      </w:r>
      <w:proofErr w:type="spellStart"/>
      <w:r w:rsidRPr="00835049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Pr="00835049">
        <w:rPr>
          <w:rFonts w:ascii="Times New Roman" w:hAnsi="Times New Roman" w:cs="Times New Roman"/>
          <w:sz w:val="28"/>
          <w:szCs w:val="28"/>
        </w:rPr>
        <w:t xml:space="preserve">, маркеры, </w:t>
      </w:r>
      <w:r>
        <w:rPr>
          <w:rFonts w:ascii="Times New Roman" w:hAnsi="Times New Roman" w:cs="Times New Roman"/>
          <w:sz w:val="28"/>
          <w:szCs w:val="28"/>
        </w:rPr>
        <w:t xml:space="preserve">магниты, набор </w:t>
      </w:r>
      <w:r w:rsidR="00A7418E">
        <w:rPr>
          <w:rFonts w:ascii="Times New Roman" w:hAnsi="Times New Roman" w:cs="Times New Roman"/>
          <w:sz w:val="28"/>
          <w:szCs w:val="28"/>
        </w:rPr>
        <w:t xml:space="preserve">карточек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418E">
        <w:rPr>
          <w:rFonts w:ascii="Times New Roman" w:hAnsi="Times New Roman" w:cs="Times New Roman"/>
          <w:sz w:val="28"/>
          <w:szCs w:val="28"/>
        </w:rPr>
        <w:t>характерные черты типов темпераментов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35049">
        <w:rPr>
          <w:rFonts w:ascii="Times New Roman" w:hAnsi="Times New Roman" w:cs="Times New Roman"/>
          <w:sz w:val="28"/>
          <w:szCs w:val="28"/>
        </w:rPr>
        <w:t>мультимедийная презентация, задания для работы в группах по теме «SWOT-анализ»</w:t>
      </w:r>
      <w:r w:rsidR="00A7418E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7418E" w:rsidRPr="005D0C5A">
        <w:rPr>
          <w:rFonts w:ascii="Times New Roman" w:hAnsi="Times New Roman" w:cs="Times New Roman"/>
          <w:sz w:val="28"/>
          <w:szCs w:val="28"/>
        </w:rPr>
        <w:t>«Темперамент – мой «друг» или «враг»</w:t>
      </w:r>
      <w:r w:rsidRPr="008350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AEC" w:rsidRPr="00835049" w:rsidRDefault="00130AEC" w:rsidP="0013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FA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</w:t>
      </w:r>
      <w:r w:rsidRPr="004276FA">
        <w:rPr>
          <w:rFonts w:ascii="Times New Roman" w:hAnsi="Times New Roman" w:cs="Times New Roman"/>
          <w:b/>
          <w:caps/>
          <w:vanish/>
          <w:sz w:val="28"/>
          <w:szCs w:val="28"/>
        </w:rPr>
        <w:t>ОРМЫ ОРГАНИЗАЦИИ ДЕЯТЕЛЬНОСТИ УЧАЩИХСЯ</w:t>
      </w:r>
      <w:r w:rsidRPr="004276FA">
        <w:rPr>
          <w:rFonts w:ascii="Times New Roman" w:hAnsi="Times New Roman" w:cs="Times New Roman"/>
          <w:b/>
          <w:sz w:val="28"/>
          <w:szCs w:val="28"/>
        </w:rPr>
        <w:t>:</w:t>
      </w:r>
      <w:r w:rsidRPr="00835049">
        <w:rPr>
          <w:rFonts w:ascii="Times New Roman" w:hAnsi="Times New Roman" w:cs="Times New Roman"/>
          <w:sz w:val="28"/>
          <w:szCs w:val="28"/>
        </w:rPr>
        <w:t xml:space="preserve"> фронтальная, групповая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049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1F30D0" w:rsidRPr="001F30D0" w:rsidRDefault="001F30D0" w:rsidP="00D6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D0">
        <w:rPr>
          <w:rFonts w:ascii="Times New Roman" w:hAnsi="Times New Roman" w:cs="Times New Roman"/>
          <w:sz w:val="28"/>
          <w:szCs w:val="28"/>
        </w:rPr>
        <w:t>Цель: формирование понятия о типах темперамента и их влиянии на поведение человека.</w:t>
      </w:r>
    </w:p>
    <w:p w:rsidR="001F30D0" w:rsidRPr="001F30D0" w:rsidRDefault="001F30D0" w:rsidP="00D6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D0">
        <w:rPr>
          <w:rFonts w:ascii="Times New Roman" w:hAnsi="Times New Roman" w:cs="Times New Roman"/>
          <w:sz w:val="28"/>
          <w:szCs w:val="28"/>
        </w:rPr>
        <w:t>Задачи:</w:t>
      </w:r>
    </w:p>
    <w:p w:rsidR="001F30D0" w:rsidRPr="001F30D0" w:rsidRDefault="001F30D0" w:rsidP="00D6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D0">
        <w:rPr>
          <w:rFonts w:ascii="Times New Roman" w:hAnsi="Times New Roman" w:cs="Times New Roman"/>
          <w:sz w:val="28"/>
          <w:szCs w:val="28"/>
        </w:rPr>
        <w:t xml:space="preserve"> - дать определение понятию «темперамент», </w:t>
      </w:r>
    </w:p>
    <w:p w:rsidR="001F30D0" w:rsidRPr="001F30D0" w:rsidRDefault="001F30D0" w:rsidP="00D6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D0">
        <w:rPr>
          <w:rFonts w:ascii="Times New Roman" w:hAnsi="Times New Roman" w:cs="Times New Roman"/>
          <w:sz w:val="28"/>
          <w:szCs w:val="28"/>
        </w:rPr>
        <w:t xml:space="preserve">- охарактеризовать основные типы темперамента, </w:t>
      </w:r>
    </w:p>
    <w:p w:rsidR="001F30D0" w:rsidRDefault="001F30D0" w:rsidP="00D6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D0">
        <w:rPr>
          <w:rFonts w:ascii="Times New Roman" w:hAnsi="Times New Roman" w:cs="Times New Roman"/>
          <w:sz w:val="28"/>
          <w:szCs w:val="28"/>
        </w:rPr>
        <w:t>- определить роль темперамента в жизни человека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30D0" w:rsidRDefault="001F30D0" w:rsidP="00D6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кругозор, мышление учащихся, </w:t>
      </w:r>
    </w:p>
    <w:p w:rsidR="00D16408" w:rsidRDefault="001F30D0" w:rsidP="00D6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активной жизненной позиции о значении воли </w:t>
      </w:r>
      <w:r w:rsidR="00D16408">
        <w:rPr>
          <w:rFonts w:ascii="Times New Roman" w:hAnsi="Times New Roman" w:cs="Times New Roman"/>
          <w:sz w:val="28"/>
          <w:szCs w:val="28"/>
        </w:rPr>
        <w:t>в деятельности человека.</w:t>
      </w:r>
    </w:p>
    <w:p w:rsidR="005D0C5A" w:rsidRPr="005D0C5A" w:rsidRDefault="00D16408" w:rsidP="005D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характеристиками типов темперамента</w:t>
      </w:r>
      <w:r w:rsidR="00820636">
        <w:rPr>
          <w:rFonts w:ascii="Times New Roman" w:hAnsi="Times New Roman" w:cs="Times New Roman"/>
          <w:sz w:val="28"/>
          <w:szCs w:val="28"/>
        </w:rPr>
        <w:t xml:space="preserve">; </w:t>
      </w:r>
      <w:r w:rsidR="00C4738B">
        <w:rPr>
          <w:rFonts w:ascii="Times New Roman" w:hAnsi="Times New Roman" w:cs="Times New Roman"/>
          <w:sz w:val="28"/>
          <w:szCs w:val="28"/>
        </w:rPr>
        <w:t>презентация на тему «Темперамент»</w:t>
      </w:r>
      <w:r w:rsidR="005D0C5A">
        <w:rPr>
          <w:rFonts w:ascii="Times New Roman" w:hAnsi="Times New Roman" w:cs="Times New Roman"/>
          <w:sz w:val="28"/>
          <w:szCs w:val="28"/>
        </w:rPr>
        <w:t xml:space="preserve">, задания для организации групповой работы учащихся </w:t>
      </w:r>
      <w:r w:rsidR="005D0C5A" w:rsidRPr="005D0C5A">
        <w:rPr>
          <w:rFonts w:ascii="Times New Roman" w:hAnsi="Times New Roman" w:cs="Times New Roman"/>
          <w:sz w:val="28"/>
          <w:szCs w:val="28"/>
        </w:rPr>
        <w:t xml:space="preserve">над вопросом  «Темперамент – мой «друг» или «враг» (4 группы по типам темперамента). </w:t>
      </w:r>
    </w:p>
    <w:p w:rsidR="00C4738B" w:rsidRDefault="00C4738B" w:rsidP="00D6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636" w:rsidRPr="006141F5" w:rsidRDefault="00820636" w:rsidP="00D6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Ход</w:t>
      </w:r>
      <w:r w:rsidR="00D62203" w:rsidRPr="006141F5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820636" w:rsidRPr="006141F5" w:rsidRDefault="00820636" w:rsidP="00D622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 xml:space="preserve">Цель: обеспечить готовность к </w:t>
      </w:r>
      <w:r>
        <w:rPr>
          <w:rFonts w:ascii="Times New Roman" w:hAnsi="Times New Roman" w:cs="Times New Roman"/>
          <w:sz w:val="28"/>
          <w:szCs w:val="28"/>
        </w:rPr>
        <w:t>мероприятию</w:t>
      </w:r>
      <w:r w:rsidRPr="002E2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 xml:space="preserve">Ожидаемый результат: готовность учащихся  к </w:t>
      </w:r>
      <w:r>
        <w:rPr>
          <w:rFonts w:ascii="Times New Roman" w:hAnsi="Times New Roman" w:cs="Times New Roman"/>
          <w:sz w:val="28"/>
          <w:szCs w:val="28"/>
        </w:rPr>
        <w:t>мероприятию</w:t>
      </w:r>
      <w:r w:rsidRPr="002E2CE1">
        <w:rPr>
          <w:rFonts w:ascii="Times New Roman" w:hAnsi="Times New Roman" w:cs="Times New Roman"/>
          <w:sz w:val="28"/>
          <w:szCs w:val="28"/>
        </w:rPr>
        <w:t>. Быстрое включение учащихся в деловой ритм.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>Педагогические приемы:  приветствие.</w:t>
      </w:r>
    </w:p>
    <w:p w:rsidR="00F63CD8" w:rsidRDefault="00F63CD8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D54FB7" w:rsidRPr="006141F5" w:rsidRDefault="00D54FB7" w:rsidP="00D622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Игра «Ассоциации».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lastRenderedPageBreak/>
        <w:t>Цель: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E2CE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знакомству с</w:t>
      </w:r>
      <w:r w:rsidRPr="002E2CE1">
        <w:rPr>
          <w:rFonts w:ascii="Times New Roman" w:hAnsi="Times New Roman" w:cs="Times New Roman"/>
          <w:sz w:val="28"/>
          <w:szCs w:val="28"/>
        </w:rPr>
        <w:t xml:space="preserve"> новой тем</w:t>
      </w:r>
      <w:r>
        <w:rPr>
          <w:rFonts w:ascii="Times New Roman" w:hAnsi="Times New Roman" w:cs="Times New Roman"/>
          <w:sz w:val="28"/>
          <w:szCs w:val="28"/>
        </w:rPr>
        <w:t>ой.</w:t>
      </w:r>
      <w:r w:rsidRPr="002E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 xml:space="preserve">Ожидаемый результат: умение высказывать свое мнение. 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>Педагогические приемы: фронтальная беседа, «ассоциации».</w:t>
      </w:r>
    </w:p>
    <w:p w:rsid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вы - река. </w:t>
      </w:r>
      <w:r w:rsidR="00D16408" w:rsidRPr="00D54FB7">
        <w:rPr>
          <w:rFonts w:ascii="Times New Roman" w:hAnsi="Times New Roman" w:cs="Times New Roman"/>
          <w:sz w:val="28"/>
          <w:szCs w:val="28"/>
        </w:rPr>
        <w:t xml:space="preserve"> </w:t>
      </w:r>
      <w:r w:rsidR="001F30D0" w:rsidRPr="00D5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Опишите, какая вы река.</w:t>
      </w:r>
    </w:p>
    <w:p w:rsid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Река, которая несет свои воды медленно и плавно, ее течение едва заметно.</w:t>
      </w:r>
    </w:p>
    <w:p w:rsid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Река, которая течет быстро, вода в ней бурлит и грохочет, ударяясь о камни.</w:t>
      </w:r>
    </w:p>
    <w:p w:rsid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отличаются и действия, поведение разных личностей, динамические характеристики которых во многом зависит от темперамента.</w:t>
      </w:r>
    </w:p>
    <w:p w:rsidR="00D54FB7" w:rsidRPr="006141F5" w:rsidRDefault="00D54FB7" w:rsidP="00D622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Определение понятия «темперамент».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>Цель: подготов</w:t>
      </w:r>
      <w:r>
        <w:rPr>
          <w:rFonts w:ascii="Times New Roman" w:hAnsi="Times New Roman" w:cs="Times New Roman"/>
          <w:sz w:val="28"/>
          <w:szCs w:val="28"/>
        </w:rPr>
        <w:t>ить учащихся</w:t>
      </w:r>
      <w:r w:rsidRPr="002E2CE1">
        <w:rPr>
          <w:rFonts w:ascii="Times New Roman" w:hAnsi="Times New Roman" w:cs="Times New Roman"/>
          <w:sz w:val="28"/>
          <w:szCs w:val="28"/>
        </w:rPr>
        <w:t xml:space="preserve"> к изучению новой темы, систематизировать знания учащихся о </w:t>
      </w:r>
      <w:r>
        <w:rPr>
          <w:rFonts w:ascii="Times New Roman" w:hAnsi="Times New Roman" w:cs="Times New Roman"/>
          <w:sz w:val="28"/>
          <w:szCs w:val="28"/>
        </w:rPr>
        <w:t>темпераменте</w:t>
      </w:r>
      <w:r w:rsidRPr="002E2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>Ожидаемый результат: знание определения понятия «</w:t>
      </w:r>
      <w:r>
        <w:rPr>
          <w:rFonts w:ascii="Times New Roman" w:hAnsi="Times New Roman" w:cs="Times New Roman"/>
          <w:sz w:val="28"/>
          <w:szCs w:val="28"/>
        </w:rPr>
        <w:t>темперамент</w:t>
      </w:r>
      <w:r w:rsidRPr="002E2C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 xml:space="preserve">Педагогические приемы: </w:t>
      </w:r>
      <w:r>
        <w:rPr>
          <w:rFonts w:ascii="Times New Roman" w:hAnsi="Times New Roman" w:cs="Times New Roman"/>
          <w:sz w:val="28"/>
          <w:szCs w:val="28"/>
        </w:rPr>
        <w:t>рассказ учителя</w:t>
      </w:r>
      <w:r w:rsidRPr="002E2CE1">
        <w:rPr>
          <w:rFonts w:ascii="Times New Roman" w:hAnsi="Times New Roman" w:cs="Times New Roman"/>
          <w:sz w:val="28"/>
          <w:szCs w:val="28"/>
        </w:rPr>
        <w:t>.</w:t>
      </w:r>
    </w:p>
    <w:p w:rsidR="00D54FB7" w:rsidRPr="00D54FB7" w:rsidRDefault="00D54FB7" w:rsidP="00D62203">
      <w:pPr>
        <w:spacing w:after="0" w:line="240" w:lineRule="auto"/>
        <w:ind w:left="360"/>
        <w:jc w:val="both"/>
        <w:rPr>
          <w:sz w:val="28"/>
          <w:szCs w:val="28"/>
        </w:rPr>
      </w:pPr>
      <w:proofErr w:type="spellStart"/>
      <w:proofErr w:type="gramStart"/>
      <w:r w:rsidRPr="00D62203">
        <w:rPr>
          <w:rFonts w:ascii="Times New Roman" w:hAnsi="Times New Roman" w:cs="Times New Roman"/>
          <w:bCs/>
          <w:sz w:val="28"/>
          <w:szCs w:val="28"/>
        </w:rPr>
        <w:t>Темпера́мент</w:t>
      </w:r>
      <w:proofErr w:type="spellEnd"/>
      <w:proofErr w:type="gramEnd"/>
      <w:r w:rsidRPr="00D62203">
        <w:rPr>
          <w:rFonts w:ascii="Times New Roman" w:hAnsi="Times New Roman" w:cs="Times New Roman"/>
          <w:sz w:val="28"/>
          <w:szCs w:val="28"/>
        </w:rPr>
        <w:t> </w:t>
      </w:r>
      <w:r w:rsidR="001F30D0" w:rsidRPr="00D5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0D0" w:rsidRPr="00D54FB7">
        <w:rPr>
          <w:rFonts w:ascii="Times New Roman" w:hAnsi="Times New Roman" w:cs="Times New Roman"/>
          <w:sz w:val="28"/>
          <w:szCs w:val="28"/>
        </w:rPr>
        <w:t xml:space="preserve"> </w:t>
      </w:r>
      <w:r w:rsidRPr="00D54FB7">
        <w:rPr>
          <w:sz w:val="28"/>
          <w:szCs w:val="28"/>
        </w:rPr>
        <w:t> (</w:t>
      </w:r>
      <w:hyperlink r:id="rId8" w:tooltip="Латинский язык" w:history="1">
        <w:r w:rsidRPr="00D54FB7">
          <w:rPr>
            <w:rStyle w:val="ab"/>
            <w:color w:val="000000" w:themeColor="text1"/>
            <w:sz w:val="28"/>
            <w:szCs w:val="28"/>
          </w:rPr>
          <w:t>лат.</w:t>
        </w:r>
      </w:hyperlink>
      <w:r w:rsidRPr="00D54FB7">
        <w:rPr>
          <w:color w:val="000000" w:themeColor="text1"/>
          <w:sz w:val="28"/>
          <w:szCs w:val="28"/>
        </w:rPr>
        <w:t> </w:t>
      </w:r>
      <w:r w:rsidRPr="00D54FB7">
        <w:rPr>
          <w:i/>
          <w:iCs/>
          <w:sz w:val="28"/>
          <w:szCs w:val="28"/>
          <w:lang w:val="la-Latn"/>
        </w:rPr>
        <w:t>temperamentum</w:t>
      </w:r>
      <w:r w:rsidRPr="00D54FB7">
        <w:rPr>
          <w:sz w:val="28"/>
          <w:szCs w:val="28"/>
        </w:rPr>
        <w:t> — «соразмерность», «надлежащее соотношение частей») — это совокупность устойчивых динамических особенностей психических процессов человека: темпа, ритма, интенсивности. Темперамент связан с динамическими, а не содержательными аспектами деятельности. Темперамент определяет </w:t>
      </w:r>
      <w:r w:rsidRPr="00D54FB7">
        <w:rPr>
          <w:i/>
          <w:iCs/>
          <w:sz w:val="28"/>
          <w:szCs w:val="28"/>
        </w:rPr>
        <w:t>скорость</w:t>
      </w:r>
      <w:r w:rsidR="003E5B41">
        <w:rPr>
          <w:sz w:val="28"/>
          <w:szCs w:val="28"/>
        </w:rPr>
        <w:t xml:space="preserve"> течения </w:t>
      </w:r>
      <w:r w:rsidRPr="00D54FB7">
        <w:rPr>
          <w:sz w:val="28"/>
          <w:szCs w:val="28"/>
        </w:rPr>
        <w:t>психических процессов, </w:t>
      </w:r>
      <w:r w:rsidRPr="00D54FB7">
        <w:rPr>
          <w:i/>
          <w:iCs/>
          <w:sz w:val="28"/>
          <w:szCs w:val="28"/>
        </w:rPr>
        <w:t>устойчивость</w:t>
      </w:r>
      <w:r w:rsidRPr="00D54FB7">
        <w:rPr>
          <w:sz w:val="28"/>
          <w:szCs w:val="28"/>
        </w:rPr>
        <w:t> эмоциональной сферы, </w:t>
      </w:r>
      <w:r w:rsidRPr="00D54FB7">
        <w:rPr>
          <w:i/>
          <w:iCs/>
          <w:sz w:val="28"/>
          <w:szCs w:val="28"/>
        </w:rPr>
        <w:t>степень</w:t>
      </w:r>
      <w:r w:rsidRPr="00D54FB7">
        <w:rPr>
          <w:sz w:val="28"/>
          <w:szCs w:val="28"/>
        </w:rPr>
        <w:t> волевого усилия.</w:t>
      </w:r>
    </w:p>
    <w:p w:rsid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FB7">
        <w:rPr>
          <w:rFonts w:ascii="Times New Roman" w:hAnsi="Times New Roman" w:cs="Times New Roman"/>
          <w:sz w:val="28"/>
          <w:szCs w:val="28"/>
        </w:rPr>
        <w:t>Физиологической основой темперамента является </w:t>
      </w:r>
      <w:hyperlink r:id="rId9" w:tooltip="Типы высшей нервной деятельности" w:history="1">
        <w:r w:rsidRPr="00D54F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тип высшей нервной деятельности</w:t>
        </w:r>
      </w:hyperlink>
      <w:r w:rsidRPr="00D54FB7">
        <w:rPr>
          <w:rFonts w:ascii="Times New Roman" w:hAnsi="Times New Roman" w:cs="Times New Roman"/>
          <w:sz w:val="28"/>
          <w:szCs w:val="28"/>
        </w:rPr>
        <w:t>. Темперамент составляет основу формирования и развития</w:t>
      </w:r>
      <w:r w:rsidRPr="00D54F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Характер" w:history="1">
        <w:r w:rsidRPr="00D54FB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характера</w:t>
        </w:r>
      </w:hyperlink>
      <w:r w:rsidRPr="00D54FB7">
        <w:rPr>
          <w:rFonts w:ascii="Times New Roman" w:hAnsi="Times New Roman" w:cs="Times New Roman"/>
          <w:sz w:val="28"/>
          <w:szCs w:val="28"/>
        </w:rPr>
        <w:t xml:space="preserve">; относится к биологически-обусловленным индивидуальным </w:t>
      </w:r>
      <w:proofErr w:type="gramStart"/>
      <w:r w:rsidRPr="00D54FB7">
        <w:rPr>
          <w:rFonts w:ascii="Times New Roman" w:hAnsi="Times New Roman" w:cs="Times New Roman"/>
          <w:sz w:val="28"/>
          <w:szCs w:val="28"/>
        </w:rPr>
        <w:t>различиям</w:t>
      </w:r>
      <w:proofErr w:type="gramEnd"/>
      <w:r w:rsidRPr="00D54FB7">
        <w:rPr>
          <w:rFonts w:ascii="Times New Roman" w:hAnsi="Times New Roman" w:cs="Times New Roman"/>
          <w:sz w:val="28"/>
          <w:szCs w:val="28"/>
        </w:rPr>
        <w:t xml:space="preserve"> как человека, так и животных.</w:t>
      </w:r>
    </w:p>
    <w:p w:rsidR="00D54FB7" w:rsidRPr="006141F5" w:rsidRDefault="001C2785" w:rsidP="00D622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Индивидуальная работа учащихся.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 xml:space="preserve">Цель: вызов устойчивого интереса к теме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2E2CE1">
        <w:rPr>
          <w:rFonts w:ascii="Times New Roman" w:hAnsi="Times New Roman" w:cs="Times New Roman"/>
          <w:sz w:val="28"/>
          <w:szCs w:val="28"/>
        </w:rPr>
        <w:t xml:space="preserve">, развитие коммуникативных навыков, самостоятельное </w:t>
      </w:r>
      <w:r>
        <w:rPr>
          <w:rFonts w:ascii="Times New Roman" w:hAnsi="Times New Roman" w:cs="Times New Roman"/>
          <w:sz w:val="28"/>
          <w:szCs w:val="28"/>
        </w:rPr>
        <w:t>определение характерных черт темперамента</w:t>
      </w:r>
      <w:r w:rsidRPr="002E2CE1">
        <w:rPr>
          <w:rFonts w:ascii="Times New Roman" w:hAnsi="Times New Roman" w:cs="Times New Roman"/>
          <w:sz w:val="28"/>
          <w:szCs w:val="28"/>
        </w:rPr>
        <w:t xml:space="preserve"> (с помощью </w:t>
      </w:r>
      <w:r>
        <w:rPr>
          <w:rFonts w:ascii="Times New Roman" w:hAnsi="Times New Roman" w:cs="Times New Roman"/>
          <w:sz w:val="28"/>
          <w:szCs w:val="28"/>
        </w:rPr>
        <w:t>карточек</w:t>
      </w:r>
      <w:r w:rsidRPr="002E2CE1">
        <w:rPr>
          <w:rFonts w:ascii="Times New Roman" w:hAnsi="Times New Roman" w:cs="Times New Roman"/>
          <w:sz w:val="28"/>
          <w:szCs w:val="28"/>
        </w:rPr>
        <w:t xml:space="preserve">), способствовать нравственному воспитанию учащихся. 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>Ожидаемый результат: умение анализировать, самостоятельно добывать знания, развитие умения делать общие выводы, готовность учащихся к активной учебно-познавательной деятельности на основе опорных знаний.</w:t>
      </w:r>
    </w:p>
    <w:p w:rsidR="002E2CE1" w:rsidRPr="002E2CE1" w:rsidRDefault="002E2CE1" w:rsidP="002E2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CE1">
        <w:rPr>
          <w:rFonts w:ascii="Times New Roman" w:hAnsi="Times New Roman" w:cs="Times New Roman"/>
          <w:sz w:val="28"/>
          <w:szCs w:val="28"/>
        </w:rPr>
        <w:t xml:space="preserve">Педагогические приемы: работа с терминами и </w:t>
      </w:r>
      <w:r w:rsidR="0040658A">
        <w:rPr>
          <w:rFonts w:ascii="Times New Roman" w:hAnsi="Times New Roman" w:cs="Times New Roman"/>
          <w:sz w:val="28"/>
          <w:szCs w:val="28"/>
        </w:rPr>
        <w:t>карточками-характеристиками</w:t>
      </w:r>
      <w:r w:rsidRPr="002E2CE1">
        <w:rPr>
          <w:rFonts w:ascii="Times New Roman" w:hAnsi="Times New Roman" w:cs="Times New Roman"/>
          <w:sz w:val="28"/>
          <w:szCs w:val="28"/>
        </w:rPr>
        <w:t xml:space="preserve">, анализ данных </w:t>
      </w:r>
      <w:r w:rsidR="0040658A">
        <w:rPr>
          <w:rFonts w:ascii="Times New Roman" w:hAnsi="Times New Roman" w:cs="Times New Roman"/>
          <w:sz w:val="28"/>
          <w:szCs w:val="28"/>
        </w:rPr>
        <w:t>схемы «типы темперамента»</w:t>
      </w:r>
      <w:r w:rsidRPr="002E2CE1">
        <w:rPr>
          <w:rFonts w:ascii="Times New Roman" w:hAnsi="Times New Roman" w:cs="Times New Roman"/>
          <w:sz w:val="28"/>
          <w:szCs w:val="28"/>
        </w:rPr>
        <w:t xml:space="preserve">, </w:t>
      </w:r>
      <w:r w:rsidR="0040658A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2E2CE1">
        <w:rPr>
          <w:rFonts w:ascii="Times New Roman" w:hAnsi="Times New Roman" w:cs="Times New Roman"/>
          <w:sz w:val="28"/>
          <w:szCs w:val="28"/>
        </w:rPr>
        <w:t xml:space="preserve"> работа, фронтальная беседа.</w:t>
      </w:r>
    </w:p>
    <w:p w:rsidR="001C2785" w:rsidRDefault="001C2785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выбирают карточки с характеристиками типов темперамента, которые ассоциируют лично с собой.</w:t>
      </w:r>
    </w:p>
    <w:p w:rsidR="001C2785" w:rsidRDefault="001C2785" w:rsidP="002E2C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85A21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«Характеристика типов темперамента», учащиеся определяют свой тип темперамента.</w:t>
      </w:r>
    </w:p>
    <w:p w:rsidR="00585A21" w:rsidRPr="001C2785" w:rsidRDefault="00585A21" w:rsidP="006141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811744"/>
            <wp:effectExtent l="19050" t="0" r="3175" b="0"/>
            <wp:docPr id="4" name="Рисунок 4" descr="Тест темперамент психология: Тест на тему Темперамент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ст темперамент психология: Тест на тему Темперамент —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85" w:rsidRPr="006141F5" w:rsidRDefault="001C2785" w:rsidP="00D622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Pr="0040658A">
        <w:rPr>
          <w:rFonts w:ascii="Times New Roman" w:hAnsi="Times New Roman" w:cs="Times New Roman"/>
          <w:sz w:val="28"/>
          <w:szCs w:val="28"/>
        </w:rPr>
        <w:t xml:space="preserve">устойчивого интереса к теме занятия. 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>Ожидаемый результат: готовность учащихся к активной учебно-познавательной деятельности на основе опорных знаний.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 xml:space="preserve">Педагогические приемы: работа с терминами, </w:t>
      </w:r>
      <w:r>
        <w:rPr>
          <w:rFonts w:ascii="Times New Roman" w:hAnsi="Times New Roman" w:cs="Times New Roman"/>
          <w:sz w:val="28"/>
          <w:szCs w:val="28"/>
        </w:rPr>
        <w:t>рассказ учителя (или заранее подготовленного учащегося)</w:t>
      </w:r>
      <w:r w:rsidRPr="0040658A">
        <w:rPr>
          <w:rFonts w:ascii="Times New Roman" w:hAnsi="Times New Roman" w:cs="Times New Roman"/>
          <w:sz w:val="28"/>
          <w:szCs w:val="28"/>
        </w:rPr>
        <w:t>.</w:t>
      </w:r>
    </w:p>
    <w:p w:rsidR="00D54FB7" w:rsidRPr="001C2785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785">
        <w:rPr>
          <w:rFonts w:ascii="Times New Roman" w:hAnsi="Times New Roman" w:cs="Times New Roman"/>
          <w:sz w:val="28"/>
          <w:szCs w:val="28"/>
        </w:rPr>
        <w:t>Во времена</w:t>
      </w:r>
      <w:r w:rsidRPr="001C278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Гиппократ" w:history="1">
        <w:r w:rsidRPr="001C278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Гиппократа</w:t>
        </w:r>
      </w:hyperlink>
      <w:r w:rsidRPr="001C2785">
        <w:rPr>
          <w:rFonts w:ascii="Times New Roman" w:hAnsi="Times New Roman" w:cs="Times New Roman"/>
          <w:sz w:val="28"/>
          <w:szCs w:val="28"/>
        </w:rPr>
        <w:t>, для отражения </w:t>
      </w:r>
      <w:r w:rsidRPr="001C2785">
        <w:rPr>
          <w:rFonts w:ascii="Times New Roman" w:hAnsi="Times New Roman" w:cs="Times New Roman"/>
          <w:i/>
          <w:iCs/>
          <w:sz w:val="28"/>
          <w:szCs w:val="28"/>
        </w:rPr>
        <w:t>соотношения</w:t>
      </w:r>
      <w:r w:rsidRPr="001C2785">
        <w:rPr>
          <w:rFonts w:ascii="Times New Roman" w:hAnsi="Times New Roman" w:cs="Times New Roman"/>
          <w:sz w:val="28"/>
          <w:szCs w:val="28"/>
        </w:rPr>
        <w:t> основных жидкостей («соков») в организме человека, влияющих на его состояние, использовали понятие «</w:t>
      </w:r>
      <w:proofErr w:type="spellStart"/>
      <w:r w:rsidRPr="001C2785">
        <w:rPr>
          <w:rFonts w:ascii="Times New Roman" w:hAnsi="Times New Roman" w:cs="Times New Roman"/>
          <w:sz w:val="28"/>
          <w:szCs w:val="28"/>
        </w:rPr>
        <w:t>красис</w:t>
      </w:r>
      <w:proofErr w:type="spellEnd"/>
      <w:r w:rsidRPr="001C2785">
        <w:rPr>
          <w:rFonts w:ascii="Times New Roman" w:hAnsi="Times New Roman" w:cs="Times New Roman"/>
          <w:sz w:val="28"/>
          <w:szCs w:val="28"/>
        </w:rPr>
        <w:t>» (</w:t>
      </w:r>
      <w:hyperlink r:id="rId13" w:tooltip="Древнегреческий язык" w:history="1">
        <w:r w:rsidRPr="001C278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</w:t>
        </w:r>
        <w:proofErr w:type="gramStart"/>
        <w:r w:rsidRPr="001C278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.-</w:t>
        </w:r>
        <w:proofErr w:type="gramEnd"/>
        <w:r w:rsidRPr="001C278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Pr="001C27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2785">
        <w:rPr>
          <w:rFonts w:ascii="Times New Roman" w:hAnsi="Times New Roman" w:cs="Times New Roman"/>
          <w:sz w:val="28"/>
          <w:szCs w:val="28"/>
        </w:rPr>
        <w:t>κράσις</w:t>
      </w:r>
      <w:proofErr w:type="spellEnd"/>
      <w:r w:rsidRPr="001C2785">
        <w:rPr>
          <w:rFonts w:ascii="Times New Roman" w:hAnsi="Times New Roman" w:cs="Times New Roman"/>
          <w:sz w:val="28"/>
          <w:szCs w:val="28"/>
        </w:rPr>
        <w:t>, слияние, пропорция, смешение), а древнеримские врачи использовали понятие «</w:t>
      </w:r>
      <w:proofErr w:type="spellStart"/>
      <w:r w:rsidRPr="001C2785">
        <w:rPr>
          <w:rFonts w:ascii="Times New Roman" w:hAnsi="Times New Roman" w:cs="Times New Roman"/>
          <w:sz w:val="28"/>
          <w:szCs w:val="28"/>
        </w:rPr>
        <w:t>темпераментум</w:t>
      </w:r>
      <w:proofErr w:type="spellEnd"/>
      <w:r w:rsidRPr="001C2785">
        <w:rPr>
          <w:rFonts w:ascii="Times New Roman" w:hAnsi="Times New Roman" w:cs="Times New Roman"/>
          <w:sz w:val="28"/>
          <w:szCs w:val="28"/>
        </w:rPr>
        <w:t>».</w:t>
      </w:r>
    </w:p>
    <w:p w:rsidR="00D54FB7" w:rsidRP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FB7">
        <w:rPr>
          <w:rFonts w:ascii="Times New Roman" w:hAnsi="Times New Roman" w:cs="Times New Roman"/>
          <w:sz w:val="28"/>
          <w:szCs w:val="28"/>
        </w:rPr>
        <w:t>Предполагалось, что существуют устойчивые индивидуальные различия в соотношениях между химическими системами, регулирующими поведение человека, наиболее устойчивые индивидуальные различия приписывались различиям в смесях </w:t>
      </w:r>
      <w:hyperlink r:id="rId14" w:tooltip="Нейрогуморальная регуляция" w:history="1"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нейрогуморальных</w:t>
        </w:r>
      </w:hyperlink>
      <w:r w:rsidRPr="00D54FB7">
        <w:rPr>
          <w:rFonts w:ascii="Times New Roman" w:hAnsi="Times New Roman" w:cs="Times New Roman"/>
          <w:sz w:val="28"/>
          <w:szCs w:val="28"/>
        </w:rPr>
        <w:t> жидкостей тела.</w:t>
      </w:r>
    </w:p>
    <w:p w:rsidR="00D54FB7" w:rsidRP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FB7">
        <w:rPr>
          <w:rFonts w:ascii="Times New Roman" w:hAnsi="Times New Roman" w:cs="Times New Roman"/>
          <w:sz w:val="28"/>
          <w:szCs w:val="28"/>
        </w:rPr>
        <w:t>Теории химических факторов описывали в основном климатические и природные явления. Так, в трактате </w:t>
      </w:r>
      <w:r w:rsidRPr="00D54FB7">
        <w:rPr>
          <w:rFonts w:ascii="Times New Roman" w:hAnsi="Times New Roman" w:cs="Times New Roman"/>
          <w:b/>
          <w:bCs/>
          <w:sz w:val="28"/>
          <w:szCs w:val="28"/>
        </w:rPr>
        <w:t>«О воздухе, водах, местностях»</w:t>
      </w:r>
      <w:r w:rsidRPr="00D54FB7">
        <w:rPr>
          <w:rFonts w:ascii="Times New Roman" w:hAnsi="Times New Roman" w:cs="Times New Roman"/>
          <w:sz w:val="28"/>
          <w:szCs w:val="28"/>
        </w:rPr>
        <w:t> Гиппократ описывает </w:t>
      </w:r>
      <w:r w:rsidRPr="00D54FB7">
        <w:rPr>
          <w:rFonts w:ascii="Times New Roman" w:hAnsi="Times New Roman" w:cs="Times New Roman"/>
          <w:i/>
          <w:iCs/>
          <w:sz w:val="28"/>
          <w:szCs w:val="28"/>
        </w:rPr>
        <w:t>вредное</w:t>
      </w:r>
      <w:r w:rsidRPr="00D54FB7">
        <w:rPr>
          <w:rFonts w:ascii="Times New Roman" w:hAnsi="Times New Roman" w:cs="Times New Roman"/>
          <w:sz w:val="28"/>
          <w:szCs w:val="28"/>
        </w:rPr>
        <w:t> воздействие факторов окружающей среды на организм человека и соответственно различные </w:t>
      </w:r>
      <w:r w:rsidRPr="00D54FB7">
        <w:rPr>
          <w:rFonts w:ascii="Times New Roman" w:hAnsi="Times New Roman" w:cs="Times New Roman"/>
          <w:i/>
          <w:iCs/>
          <w:sz w:val="28"/>
          <w:szCs w:val="28"/>
        </w:rPr>
        <w:t>«типы людей»</w:t>
      </w:r>
      <w:r w:rsidRPr="00D54FB7">
        <w:rPr>
          <w:rFonts w:ascii="Times New Roman" w:hAnsi="Times New Roman" w:cs="Times New Roman"/>
          <w:sz w:val="28"/>
          <w:szCs w:val="28"/>
        </w:rPr>
        <w:t xml:space="preserve"> в зависимости от местности, в которой они живут («все тела состоят из горячего, холодного, влажного и сухого»). </w:t>
      </w:r>
      <w:r w:rsidRPr="00D54FB7">
        <w:rPr>
          <w:rFonts w:ascii="Times New Roman" w:hAnsi="Times New Roman" w:cs="Times New Roman"/>
          <w:sz w:val="28"/>
          <w:szCs w:val="28"/>
        </w:rPr>
        <w:lastRenderedPageBreak/>
        <w:t>Гиппократ впервые сделал предположение о четырёх телесных соках и, по преобладанию одного из них в организме, условно разделил людей на различные типы. Описанная позднее </w:t>
      </w:r>
      <w:r w:rsidRPr="00D54FB7">
        <w:rPr>
          <w:rFonts w:ascii="Times New Roman" w:hAnsi="Times New Roman" w:cs="Times New Roman"/>
          <w:i/>
          <w:iCs/>
          <w:sz w:val="28"/>
          <w:szCs w:val="28"/>
        </w:rPr>
        <w:t>теория темпераментов</w:t>
      </w:r>
      <w:r w:rsidRPr="00D54FB7">
        <w:rPr>
          <w:rFonts w:ascii="Times New Roman" w:hAnsi="Times New Roman" w:cs="Times New Roman"/>
          <w:sz w:val="28"/>
          <w:szCs w:val="28"/>
        </w:rPr>
        <w:t> ошибочно приписывается Гиппократу, он делил людей на типы не по темпераменту, а лишь по предрасположенности к заболеваниям.</w:t>
      </w:r>
    </w:p>
    <w:p w:rsidR="00D54FB7" w:rsidRPr="00D54FB7" w:rsidRDefault="00D54FB7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4FB7">
        <w:rPr>
          <w:rFonts w:ascii="Times New Roman" w:hAnsi="Times New Roman" w:cs="Times New Roman"/>
          <w:sz w:val="28"/>
          <w:szCs w:val="28"/>
        </w:rPr>
        <w:t>Эту теорию гораздо позднее развил </w:t>
      </w:r>
      <w:hyperlink r:id="rId15" w:tooltip="Гален" w:history="1"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Гален</w:t>
        </w:r>
      </w:hyperlink>
      <w:r w:rsidRPr="00D54FB7">
        <w:rPr>
          <w:rFonts w:ascii="Times New Roman" w:hAnsi="Times New Roman" w:cs="Times New Roman"/>
          <w:sz w:val="28"/>
          <w:szCs w:val="28"/>
        </w:rPr>
        <w:t>, он объяснил и описал темперамент как индивидуальное соотношение внутренних химических систем человеческого организма («элементов Гиппократа»), с преобладанием одного из </w:t>
      </w:r>
      <w:hyperlink r:id="rId16" w:tooltip="Учение о жизненных соках" w:history="1"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«жизненных соков</w:t>
        </w:r>
      </w:hyperlink>
      <w:r w:rsidRPr="00D54FB7">
        <w:rPr>
          <w:rFonts w:ascii="Times New Roman" w:hAnsi="Times New Roman" w:cs="Times New Roman"/>
          <w:sz w:val="28"/>
          <w:szCs w:val="28"/>
        </w:rPr>
        <w:t>». Гален выделял 13 темпераментов, а римский врач </w:t>
      </w:r>
      <w:proofErr w:type="spellStart"/>
      <w:r w:rsidR="00416166" w:rsidRPr="00F453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453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"https://ru.wikipedia.org/wiki/%D0%90%D1%8D%D1%86%D0%B8%D0%B9_%D0%B8%D0%B7_%D0%90%D0%BC%D0%B8%D0%B4%D1%8B" \o "Аэций из Амиды" </w:instrText>
      </w:r>
      <w:r w:rsidR="00416166" w:rsidRPr="00F453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45396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Аэций</w:t>
      </w:r>
      <w:proofErr w:type="spellEnd"/>
      <w:r w:rsidR="00416166" w:rsidRPr="00F453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54FB7">
        <w:rPr>
          <w:rFonts w:ascii="Times New Roman" w:hAnsi="Times New Roman" w:cs="Times New Roman"/>
          <w:sz w:val="28"/>
          <w:szCs w:val="28"/>
        </w:rPr>
        <w:t xml:space="preserve"> свёл их до четырёх и описал темпераменты, «которые традиционно называют </w:t>
      </w:r>
      <w:proofErr w:type="spellStart"/>
      <w:r w:rsidRPr="00D54FB7">
        <w:rPr>
          <w:rFonts w:ascii="Times New Roman" w:hAnsi="Times New Roman" w:cs="Times New Roman"/>
          <w:sz w:val="28"/>
          <w:szCs w:val="28"/>
        </w:rPr>
        <w:t>гиппократовскими</w:t>
      </w:r>
      <w:proofErr w:type="spellEnd"/>
      <w:r w:rsidRPr="00D54FB7">
        <w:rPr>
          <w:rFonts w:ascii="Times New Roman" w:hAnsi="Times New Roman" w:cs="Times New Roman"/>
          <w:sz w:val="28"/>
          <w:szCs w:val="28"/>
        </w:rPr>
        <w:t>». Различия в соках объясняют и различия в нравах людей, а преобладание одного определяет темперамент человека:</w:t>
      </w:r>
    </w:p>
    <w:p w:rsidR="00D54FB7" w:rsidRPr="00D54FB7" w:rsidRDefault="00D54FB7" w:rsidP="00D62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B7">
        <w:rPr>
          <w:rFonts w:ascii="Times New Roman" w:hAnsi="Times New Roman" w:cs="Times New Roman"/>
          <w:sz w:val="28"/>
          <w:szCs w:val="28"/>
        </w:rPr>
        <w:t>жёлтой </w:t>
      </w:r>
      <w:hyperlink r:id="rId17" w:tooltip="Жёлчь человека" w:history="1"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жёлчи</w:t>
        </w:r>
      </w:hyperlink>
      <w:r w:rsidRPr="00D54FB7">
        <w:rPr>
          <w:rFonts w:ascii="Times New Roman" w:hAnsi="Times New Roman" w:cs="Times New Roman"/>
          <w:sz w:val="28"/>
          <w:szCs w:val="28"/>
        </w:rPr>
        <w:t> (</w:t>
      </w:r>
      <w:hyperlink r:id="rId18" w:tooltip="Древнегреческий язык" w:history="1"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</w:t>
        </w:r>
        <w:proofErr w:type="gramStart"/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.-</w:t>
        </w:r>
        <w:proofErr w:type="gramEnd"/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Pr="00D54FB7">
        <w:rPr>
          <w:rFonts w:ascii="Times New Roman" w:hAnsi="Times New Roman" w:cs="Times New Roman"/>
          <w:sz w:val="28"/>
          <w:szCs w:val="28"/>
        </w:rPr>
        <w:t> χολή [холе] «жёлчь, яд») делающей человека истеричным и хамоватым, «горячим» — </w:t>
      </w:r>
      <w:hyperlink r:id="rId19" w:tooltip="Холерик" w:history="1">
        <w:r w:rsidRPr="00F45396">
          <w:rPr>
            <w:rStyle w:val="ab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холериком</w:t>
        </w:r>
      </w:hyperlink>
      <w:r w:rsidRPr="00D54FB7">
        <w:rPr>
          <w:rFonts w:ascii="Times New Roman" w:hAnsi="Times New Roman" w:cs="Times New Roman"/>
          <w:sz w:val="28"/>
          <w:szCs w:val="28"/>
        </w:rPr>
        <w:t>;</w:t>
      </w:r>
    </w:p>
    <w:p w:rsidR="00D54FB7" w:rsidRPr="00D54FB7" w:rsidRDefault="00D54FB7" w:rsidP="00D62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B7">
        <w:rPr>
          <w:rFonts w:ascii="Times New Roman" w:hAnsi="Times New Roman" w:cs="Times New Roman"/>
          <w:sz w:val="28"/>
          <w:szCs w:val="28"/>
        </w:rPr>
        <w:t>крови (</w:t>
      </w:r>
      <w:hyperlink r:id="rId20" w:tooltip="Латинский язык" w:history="1"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лат.</w:t>
        </w:r>
      </w:hyperlink>
      <w:r w:rsidRPr="00D54FB7">
        <w:rPr>
          <w:rFonts w:ascii="Times New Roman" w:hAnsi="Times New Roman" w:cs="Times New Roman"/>
          <w:sz w:val="28"/>
          <w:szCs w:val="28"/>
        </w:rPr>
        <w:t> </w:t>
      </w:r>
      <w:r w:rsidRPr="00D54FB7">
        <w:rPr>
          <w:rFonts w:ascii="Times New Roman" w:hAnsi="Times New Roman" w:cs="Times New Roman"/>
          <w:i/>
          <w:iCs/>
          <w:sz w:val="28"/>
          <w:szCs w:val="28"/>
          <w:lang w:val="la-Latn"/>
        </w:rPr>
        <w:t>sanguis</w:t>
      </w:r>
      <w:r w:rsidRPr="00D54FB7">
        <w:rPr>
          <w:rFonts w:ascii="Times New Roman" w:hAnsi="Times New Roman" w:cs="Times New Roman"/>
          <w:sz w:val="28"/>
          <w:szCs w:val="28"/>
        </w:rPr>
        <w:t> [</w:t>
      </w:r>
      <w:proofErr w:type="spellStart"/>
      <w:r w:rsidRPr="00D54FB7">
        <w:rPr>
          <w:rFonts w:ascii="Times New Roman" w:hAnsi="Times New Roman" w:cs="Times New Roman"/>
          <w:sz w:val="28"/>
          <w:szCs w:val="28"/>
        </w:rPr>
        <w:t>сангвис</w:t>
      </w:r>
      <w:proofErr w:type="spellEnd"/>
      <w:r w:rsidRPr="00D54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FB7">
        <w:rPr>
          <w:rFonts w:ascii="Times New Roman" w:hAnsi="Times New Roman" w:cs="Times New Roman"/>
          <w:sz w:val="28"/>
          <w:szCs w:val="28"/>
        </w:rPr>
        <w:t>сангуа</w:t>
      </w:r>
      <w:proofErr w:type="spellEnd"/>
      <w:r w:rsidRPr="00D54FB7">
        <w:rPr>
          <w:rFonts w:ascii="Times New Roman" w:hAnsi="Times New Roman" w:cs="Times New Roman"/>
          <w:sz w:val="28"/>
          <w:szCs w:val="28"/>
        </w:rPr>
        <w:t>] «кровь») делающей человека подвижным и весёлым — </w:t>
      </w:r>
      <w:hyperlink r:id="rId21" w:tooltip="Сангвиник" w:history="1">
        <w:r w:rsidRPr="00F45396">
          <w:rPr>
            <w:rStyle w:val="ab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сангвиником</w:t>
        </w:r>
      </w:hyperlink>
      <w:r w:rsidRPr="00D54FB7">
        <w:rPr>
          <w:rFonts w:ascii="Times New Roman" w:hAnsi="Times New Roman" w:cs="Times New Roman"/>
          <w:sz w:val="28"/>
          <w:szCs w:val="28"/>
        </w:rPr>
        <w:t>;</w:t>
      </w:r>
    </w:p>
    <w:p w:rsidR="00D54FB7" w:rsidRPr="00D54FB7" w:rsidRDefault="00D54FB7" w:rsidP="00D62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B7">
        <w:rPr>
          <w:rFonts w:ascii="Times New Roman" w:hAnsi="Times New Roman" w:cs="Times New Roman"/>
          <w:sz w:val="28"/>
          <w:szCs w:val="28"/>
        </w:rPr>
        <w:t>чёрной жёлчи (</w:t>
      </w:r>
      <w:hyperlink r:id="rId22" w:tooltip="Древнегреческий язык" w:history="1"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</w:t>
        </w:r>
        <w:proofErr w:type="gramStart"/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.-</w:t>
        </w:r>
        <w:proofErr w:type="gramEnd"/>
        <w:r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Pr="00D54FB7">
        <w:rPr>
          <w:rFonts w:ascii="Times New Roman" w:hAnsi="Times New Roman" w:cs="Times New Roman"/>
          <w:sz w:val="28"/>
          <w:szCs w:val="28"/>
        </w:rPr>
        <w:t> μέλαινα χολή [мелэна холе] «чёрная жёлчь») делающей человека грустным и боязливым — </w:t>
      </w:r>
      <w:hyperlink r:id="rId23" w:tooltip="Меланхолик" w:history="1">
        <w:r w:rsidRPr="00F45396">
          <w:rPr>
            <w:rStyle w:val="ab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меланхоликом</w:t>
        </w:r>
      </w:hyperlink>
      <w:r w:rsidRPr="00D54FB7">
        <w:rPr>
          <w:rFonts w:ascii="Times New Roman" w:hAnsi="Times New Roman" w:cs="Times New Roman"/>
          <w:sz w:val="28"/>
          <w:szCs w:val="28"/>
        </w:rPr>
        <w:t>;</w:t>
      </w:r>
    </w:p>
    <w:p w:rsidR="00D54FB7" w:rsidRDefault="006141F5" w:rsidP="00D62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Лимфа" w:history="1">
        <w:r w:rsidR="00D54FB7"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лимфы</w:t>
        </w:r>
      </w:hyperlink>
      <w:r w:rsidR="00D54FB7" w:rsidRPr="00F45396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25" w:tooltip="Древнегреческий язык" w:history="1">
        <w:r w:rsidR="00D54FB7"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</w:t>
        </w:r>
        <w:proofErr w:type="gramStart"/>
        <w:r w:rsidR="00D54FB7"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.-</w:t>
        </w:r>
        <w:proofErr w:type="gramEnd"/>
        <w:r w:rsidR="00D54FB7" w:rsidRPr="00F453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="00D54FB7" w:rsidRPr="00D54FB7">
        <w:rPr>
          <w:rFonts w:ascii="Times New Roman" w:hAnsi="Times New Roman" w:cs="Times New Roman"/>
          <w:sz w:val="28"/>
          <w:szCs w:val="28"/>
        </w:rPr>
        <w:t> φλέγμα [флегма] «мокрота») делающей человека спокойным и медлительным — </w:t>
      </w:r>
      <w:hyperlink r:id="rId26" w:tooltip="Флегматик" w:history="1">
        <w:r w:rsidR="00D54FB7" w:rsidRPr="00F45396">
          <w:rPr>
            <w:rStyle w:val="ab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флегматиком</w:t>
        </w:r>
      </w:hyperlink>
      <w:r w:rsidR="00D54FB7" w:rsidRPr="00D54FB7">
        <w:rPr>
          <w:rFonts w:ascii="Times New Roman" w:hAnsi="Times New Roman" w:cs="Times New Roman"/>
          <w:sz w:val="28"/>
          <w:szCs w:val="28"/>
        </w:rPr>
        <w:t>.</w:t>
      </w:r>
    </w:p>
    <w:p w:rsidR="00052CD8" w:rsidRPr="006141F5" w:rsidRDefault="001C2785" w:rsidP="00D622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Беседа с учащимися</w:t>
      </w:r>
      <w:r w:rsidR="00052CD8" w:rsidRPr="006141F5">
        <w:rPr>
          <w:rFonts w:ascii="Times New Roman" w:hAnsi="Times New Roman" w:cs="Times New Roman"/>
          <w:b/>
          <w:sz w:val="28"/>
          <w:szCs w:val="28"/>
        </w:rPr>
        <w:t>.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Pr="0040658A">
        <w:rPr>
          <w:rFonts w:ascii="Times New Roman" w:hAnsi="Times New Roman" w:cs="Times New Roman"/>
          <w:sz w:val="28"/>
          <w:szCs w:val="28"/>
        </w:rPr>
        <w:t xml:space="preserve">устойчивого интереса к теме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40658A">
        <w:rPr>
          <w:rFonts w:ascii="Times New Roman" w:hAnsi="Times New Roman" w:cs="Times New Roman"/>
          <w:sz w:val="28"/>
          <w:szCs w:val="28"/>
        </w:rPr>
        <w:t xml:space="preserve">, развитие коммуникативных навыков, самостоятельное формулирование </w:t>
      </w:r>
      <w:r>
        <w:rPr>
          <w:rFonts w:ascii="Times New Roman" w:hAnsi="Times New Roman" w:cs="Times New Roman"/>
          <w:sz w:val="28"/>
          <w:szCs w:val="28"/>
        </w:rPr>
        <w:t>и отстаивание собственной точки зрения</w:t>
      </w:r>
      <w:r w:rsidRPr="0040658A">
        <w:rPr>
          <w:rFonts w:ascii="Times New Roman" w:hAnsi="Times New Roman" w:cs="Times New Roman"/>
          <w:sz w:val="28"/>
          <w:szCs w:val="28"/>
        </w:rPr>
        <w:t xml:space="preserve">, способствовать нравственному воспитанию учащихся, содействовать воспитанию </w:t>
      </w:r>
      <w:r>
        <w:rPr>
          <w:rFonts w:ascii="Times New Roman" w:hAnsi="Times New Roman" w:cs="Times New Roman"/>
          <w:sz w:val="28"/>
          <w:szCs w:val="28"/>
        </w:rPr>
        <w:t xml:space="preserve">самоуважения и </w:t>
      </w:r>
      <w:r w:rsidRPr="0040658A">
        <w:rPr>
          <w:rFonts w:ascii="Times New Roman" w:hAnsi="Times New Roman" w:cs="Times New Roman"/>
          <w:sz w:val="28"/>
          <w:szCs w:val="28"/>
        </w:rPr>
        <w:t xml:space="preserve">уважения к социальным нормам, регулирующим взаимодействие людей. 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 xml:space="preserve">Ожидаемый результат: умение анализировать, </w:t>
      </w:r>
      <w:r>
        <w:rPr>
          <w:rFonts w:ascii="Times New Roman" w:hAnsi="Times New Roman" w:cs="Times New Roman"/>
          <w:sz w:val="28"/>
          <w:szCs w:val="28"/>
        </w:rPr>
        <w:t>высказывать свою точку зрения</w:t>
      </w:r>
      <w:r w:rsidRPr="00406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выслушивать чужую точку зрения, </w:t>
      </w:r>
      <w:r w:rsidRPr="0040658A">
        <w:rPr>
          <w:rFonts w:ascii="Times New Roman" w:hAnsi="Times New Roman" w:cs="Times New Roman"/>
          <w:sz w:val="28"/>
          <w:szCs w:val="28"/>
        </w:rPr>
        <w:t>развитие умения делать общие выводы, готовность учащихся к активной учебно-познавательной деятельности на основе опорных знаний.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>Педагогические приемы: фронтальная беседа.</w:t>
      </w:r>
    </w:p>
    <w:p w:rsidR="00052CD8" w:rsidRDefault="00052CD8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</w:t>
      </w:r>
      <w:r w:rsidR="001C2785" w:rsidRPr="00052CD8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710F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EBA" w:rsidRPr="00052CD8" w:rsidRDefault="00052CD8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C2785" w:rsidRPr="00052CD8">
        <w:rPr>
          <w:rFonts w:ascii="Times New Roman" w:hAnsi="Times New Roman" w:cs="Times New Roman"/>
          <w:sz w:val="28"/>
          <w:szCs w:val="28"/>
        </w:rPr>
        <w:t>Можно ли изменить свой темперамент</w:t>
      </w:r>
      <w:r w:rsidR="005A5EBA" w:rsidRPr="00052CD8">
        <w:rPr>
          <w:rFonts w:ascii="Times New Roman" w:hAnsi="Times New Roman" w:cs="Times New Roman"/>
          <w:sz w:val="28"/>
          <w:szCs w:val="28"/>
        </w:rPr>
        <w:t>?</w:t>
      </w:r>
      <w:r w:rsidRPr="00052CD8">
        <w:rPr>
          <w:rFonts w:ascii="Times New Roman" w:hAnsi="Times New Roman" w:cs="Times New Roman"/>
          <w:sz w:val="28"/>
          <w:szCs w:val="28"/>
        </w:rPr>
        <w:t xml:space="preserve"> </w:t>
      </w:r>
      <w:r w:rsidR="001C2785" w:rsidRPr="00052C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0FC2" w:rsidRDefault="005A5EBA" w:rsidP="00710F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высказывают свою точку зрения. Приводят примеры из жизни, из художественной литературы</w:t>
      </w:r>
      <w:r w:rsidR="00710FC2">
        <w:rPr>
          <w:rFonts w:ascii="Times New Roman" w:hAnsi="Times New Roman" w:cs="Times New Roman"/>
          <w:sz w:val="28"/>
          <w:szCs w:val="28"/>
        </w:rPr>
        <w:t xml:space="preserve"> и других источников.</w:t>
      </w:r>
    </w:p>
    <w:p w:rsidR="00710FC2" w:rsidRDefault="00710FC2" w:rsidP="00710F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Работа в группах над вопросом  «Темперамент – мой «друг» или «враг»</w:t>
      </w:r>
      <w:r w:rsidR="005D0C5A">
        <w:rPr>
          <w:rFonts w:ascii="Times New Roman" w:hAnsi="Times New Roman" w:cs="Times New Roman"/>
          <w:sz w:val="28"/>
          <w:szCs w:val="28"/>
        </w:rPr>
        <w:t xml:space="preserve"> (4 группы по типам темперамента)</w:t>
      </w:r>
      <w:r w:rsidRPr="00710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40658A">
        <w:rPr>
          <w:rFonts w:ascii="Times New Roman" w:hAnsi="Times New Roman" w:cs="Times New Roman"/>
          <w:sz w:val="28"/>
          <w:szCs w:val="28"/>
        </w:rPr>
        <w:t xml:space="preserve"> устойчивого интереса к теме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40658A">
        <w:rPr>
          <w:rFonts w:ascii="Times New Roman" w:hAnsi="Times New Roman" w:cs="Times New Roman"/>
          <w:sz w:val="28"/>
          <w:szCs w:val="28"/>
        </w:rPr>
        <w:t xml:space="preserve">, развитие коммуникативных навыков, самостоятельное </w:t>
      </w:r>
      <w:r w:rsidR="0024227C">
        <w:rPr>
          <w:rFonts w:ascii="Times New Roman" w:hAnsi="Times New Roman" w:cs="Times New Roman"/>
          <w:sz w:val="28"/>
          <w:szCs w:val="28"/>
        </w:rPr>
        <w:t xml:space="preserve">рассуждение над вопросом </w:t>
      </w:r>
      <w:r w:rsidR="00844FC2" w:rsidRPr="00844FC2">
        <w:rPr>
          <w:rFonts w:ascii="Times New Roman" w:hAnsi="Times New Roman" w:cs="Times New Roman"/>
          <w:sz w:val="28"/>
          <w:szCs w:val="28"/>
        </w:rPr>
        <w:t>«Темперамент – мой «друг» или «враг»</w:t>
      </w:r>
      <w:r w:rsidRPr="0040658A">
        <w:rPr>
          <w:rFonts w:ascii="Times New Roman" w:hAnsi="Times New Roman" w:cs="Times New Roman"/>
          <w:sz w:val="28"/>
          <w:szCs w:val="28"/>
        </w:rPr>
        <w:t xml:space="preserve">, способствовать нравственному воспитанию учащихся, содействовать воспитанию уважения к социальным нормам, регулирующим взаимодействие людей. 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lastRenderedPageBreak/>
        <w:t>Ожидаемый результат: умение анализировать, самостоятельно добывать знания, развитие умения делать общие выводы, готовность учащихся к активной учебно-познавательной деятельности на основе опорных знаний.</w:t>
      </w:r>
    </w:p>
    <w:p w:rsidR="0040658A" w:rsidRPr="0040658A" w:rsidRDefault="0040658A" w:rsidP="00406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58A">
        <w:rPr>
          <w:rFonts w:ascii="Times New Roman" w:hAnsi="Times New Roman" w:cs="Times New Roman"/>
          <w:sz w:val="28"/>
          <w:szCs w:val="28"/>
        </w:rPr>
        <w:t>Педагогические приемы:</w:t>
      </w:r>
      <w:r w:rsidR="00844FC2" w:rsidRPr="00844FC2">
        <w:t xml:space="preserve"> </w:t>
      </w:r>
      <w:r w:rsidR="00844FC2" w:rsidRPr="00844FC2">
        <w:rPr>
          <w:rFonts w:ascii="Times New Roman" w:hAnsi="Times New Roman" w:cs="Times New Roman"/>
          <w:sz w:val="28"/>
          <w:szCs w:val="28"/>
        </w:rPr>
        <w:t>SWOT-анализ</w:t>
      </w:r>
      <w:r w:rsidR="00844FC2">
        <w:rPr>
          <w:rFonts w:ascii="Times New Roman" w:hAnsi="Times New Roman" w:cs="Times New Roman"/>
          <w:sz w:val="28"/>
          <w:szCs w:val="28"/>
        </w:rPr>
        <w:t xml:space="preserve">, </w:t>
      </w:r>
      <w:r w:rsidRPr="0040658A">
        <w:rPr>
          <w:rFonts w:ascii="Times New Roman" w:hAnsi="Times New Roman" w:cs="Times New Roman"/>
          <w:sz w:val="28"/>
          <w:szCs w:val="28"/>
        </w:rPr>
        <w:t>групповая работа, фронтальная беседа.</w:t>
      </w:r>
    </w:p>
    <w:p w:rsidR="005D0C5A" w:rsidRDefault="00710FC2" w:rsidP="00710F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FC2">
        <w:rPr>
          <w:rFonts w:ascii="Times New Roman" w:hAnsi="Times New Roman" w:cs="Times New Roman"/>
          <w:sz w:val="28"/>
          <w:szCs w:val="28"/>
        </w:rPr>
        <w:t>Задание для</w:t>
      </w:r>
      <w:r>
        <w:rPr>
          <w:rFonts w:ascii="Times New Roman" w:hAnsi="Times New Roman" w:cs="Times New Roman"/>
          <w:sz w:val="28"/>
          <w:szCs w:val="28"/>
        </w:rPr>
        <w:t xml:space="preserve"> работы в группах: </w:t>
      </w:r>
    </w:p>
    <w:p w:rsidR="005D0C5A" w:rsidRDefault="005D0C5A" w:rsidP="00710F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FC2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Pr="005D0C5A">
        <w:rPr>
          <w:rFonts w:ascii="Times New Roman" w:hAnsi="Times New Roman" w:cs="Times New Roman"/>
          <w:sz w:val="28"/>
          <w:szCs w:val="28"/>
        </w:rPr>
        <w:t>SWOT-анализ</w:t>
      </w:r>
      <w:r>
        <w:rPr>
          <w:rFonts w:ascii="Times New Roman" w:hAnsi="Times New Roman" w:cs="Times New Roman"/>
          <w:sz w:val="28"/>
          <w:szCs w:val="28"/>
        </w:rPr>
        <w:t xml:space="preserve"> одного из типов темперамента, </w:t>
      </w:r>
    </w:p>
    <w:p w:rsidR="005A5EBA" w:rsidRDefault="005D0C5A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сделайте вывод </w:t>
      </w:r>
      <w:r w:rsidRPr="00710FC2">
        <w:rPr>
          <w:rFonts w:ascii="Times New Roman" w:hAnsi="Times New Roman" w:cs="Times New Roman"/>
          <w:sz w:val="28"/>
          <w:szCs w:val="28"/>
        </w:rPr>
        <w:t>«Темперамент – мой «друг» или «враг»</w:t>
      </w:r>
      <w:r>
        <w:rPr>
          <w:rFonts w:ascii="Times New Roman" w:hAnsi="Times New Roman" w:cs="Times New Roman"/>
          <w:sz w:val="28"/>
          <w:szCs w:val="28"/>
        </w:rPr>
        <w:t xml:space="preserve"> и о том, как можно «повлиять» на негативные стороны своего темперамента.</w:t>
      </w:r>
      <w:proofErr w:type="gramEnd"/>
    </w:p>
    <w:p w:rsidR="005D0C5A" w:rsidRDefault="005D0C5A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838575"/>
            <wp:effectExtent l="19050" t="0" r="0" b="0"/>
            <wp:docPr id="1" name="Рисунок 1" descr="SWOT-анализ с примерами: Что это и как составить | Блог eSpu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T-анализ с примерами: Что это и как составить | Блог eSputni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8B" w:rsidRDefault="00C4738B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группах и презентуют результаты своей работы.</w:t>
      </w:r>
    </w:p>
    <w:p w:rsidR="00C4738B" w:rsidRPr="006141F5" w:rsidRDefault="00C4738B" w:rsidP="00C473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F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44FC2" w:rsidRPr="00844FC2" w:rsidRDefault="00844FC2" w:rsidP="00844F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FC2">
        <w:rPr>
          <w:rFonts w:ascii="Times New Roman" w:hAnsi="Times New Roman" w:cs="Times New Roman"/>
          <w:sz w:val="28"/>
          <w:szCs w:val="28"/>
        </w:rPr>
        <w:t>Цель:  закрепление нового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C2" w:rsidRPr="00844FC2" w:rsidRDefault="00844FC2" w:rsidP="00844F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FC2">
        <w:rPr>
          <w:rFonts w:ascii="Times New Roman" w:hAnsi="Times New Roman" w:cs="Times New Roman"/>
          <w:sz w:val="28"/>
          <w:szCs w:val="28"/>
        </w:rPr>
        <w:t>Ожидаемый результат: умение применять новые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C2" w:rsidRPr="00844FC2" w:rsidRDefault="00844FC2" w:rsidP="00844F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FC2">
        <w:rPr>
          <w:rFonts w:ascii="Times New Roman" w:hAnsi="Times New Roman" w:cs="Times New Roman"/>
          <w:sz w:val="28"/>
          <w:szCs w:val="28"/>
        </w:rPr>
        <w:t>Педагогические приемы: фронтальная 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38B" w:rsidRDefault="00C4738B" w:rsidP="00C473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фразу:</w:t>
      </w:r>
    </w:p>
    <w:p w:rsidR="00C4738B" w:rsidRDefault="00C4738B" w:rsidP="00C473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а)…</w:t>
      </w:r>
    </w:p>
    <w:p w:rsidR="00C4738B" w:rsidRPr="00C4738B" w:rsidRDefault="00C4738B" w:rsidP="00C473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пришел (пришла) к выводу…</w:t>
      </w:r>
    </w:p>
    <w:p w:rsidR="00052CD8" w:rsidRPr="006141F5" w:rsidRDefault="00052CD8" w:rsidP="00D622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141F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bookmarkEnd w:id="1"/>
    <w:p w:rsidR="001C2785" w:rsidRPr="00052CD8" w:rsidRDefault="00052CD8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5A5EBA" w:rsidRPr="00052CD8">
        <w:rPr>
          <w:rFonts w:ascii="Times New Roman" w:hAnsi="Times New Roman" w:cs="Times New Roman"/>
          <w:sz w:val="28"/>
          <w:szCs w:val="28"/>
        </w:rPr>
        <w:t>: темперамент – врожденная характеристика человека. Она проявляется с самого рождения и почти не изменяется в течение жизни. Не существует «хороших» и «плохих»</w:t>
      </w:r>
      <w:r w:rsidR="001C2785" w:rsidRPr="00052CD8">
        <w:rPr>
          <w:rFonts w:ascii="Times New Roman" w:hAnsi="Times New Roman" w:cs="Times New Roman"/>
          <w:sz w:val="28"/>
          <w:szCs w:val="28"/>
        </w:rPr>
        <w:t xml:space="preserve"> </w:t>
      </w:r>
      <w:r w:rsidR="005A5EBA" w:rsidRPr="00052CD8">
        <w:rPr>
          <w:rFonts w:ascii="Times New Roman" w:hAnsi="Times New Roman" w:cs="Times New Roman"/>
          <w:sz w:val="28"/>
          <w:szCs w:val="28"/>
        </w:rPr>
        <w:t xml:space="preserve">типов темперамента. В каждом типе темперамента есть положительные и отрицательные </w:t>
      </w:r>
      <w:r w:rsidRPr="00052CD8">
        <w:rPr>
          <w:rFonts w:ascii="Times New Roman" w:hAnsi="Times New Roman" w:cs="Times New Roman"/>
          <w:sz w:val="28"/>
          <w:szCs w:val="28"/>
        </w:rPr>
        <w:t xml:space="preserve">стороны. Поэтому, важно найти применение положительным сторонам своего темперамента и научиться сдерживать или преодолевать связанные с ним отрицательные черты. </w:t>
      </w:r>
      <w:r w:rsidR="00E04E0D">
        <w:rPr>
          <w:rFonts w:ascii="Times New Roman" w:hAnsi="Times New Roman" w:cs="Times New Roman"/>
          <w:sz w:val="28"/>
          <w:szCs w:val="28"/>
        </w:rPr>
        <w:t>В</w:t>
      </w:r>
      <w:r w:rsidRPr="00052CD8">
        <w:rPr>
          <w:rFonts w:ascii="Times New Roman" w:hAnsi="Times New Roman" w:cs="Times New Roman"/>
          <w:sz w:val="28"/>
          <w:szCs w:val="28"/>
        </w:rPr>
        <w:t xml:space="preserve">ажно развивать в себе волевые качества, чтобы </w:t>
      </w:r>
      <w:r w:rsidRPr="00052CD8">
        <w:rPr>
          <w:rFonts w:ascii="Times New Roman" w:hAnsi="Times New Roman" w:cs="Times New Roman"/>
          <w:sz w:val="28"/>
          <w:szCs w:val="28"/>
        </w:rPr>
        <w:lastRenderedPageBreak/>
        <w:t>человек был способен преодолевать отрицательные черты своего характера, не допускать возникновения вредных привычек.</w:t>
      </w:r>
    </w:p>
    <w:p w:rsidR="00F45396" w:rsidRPr="00D54FB7" w:rsidRDefault="00F45396" w:rsidP="00D62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5396" w:rsidRPr="00D54FB7" w:rsidSect="003C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4" w:rsidRDefault="00E04884" w:rsidP="00E04884">
      <w:pPr>
        <w:spacing w:after="0" w:line="240" w:lineRule="auto"/>
      </w:pPr>
      <w:r>
        <w:separator/>
      </w:r>
    </w:p>
  </w:endnote>
  <w:endnote w:type="continuationSeparator" w:id="0">
    <w:p w:rsidR="00E04884" w:rsidRDefault="00E04884" w:rsidP="00E0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4" w:rsidRDefault="00E04884" w:rsidP="00E04884">
      <w:pPr>
        <w:spacing w:after="0" w:line="240" w:lineRule="auto"/>
      </w:pPr>
      <w:r>
        <w:separator/>
      </w:r>
    </w:p>
  </w:footnote>
  <w:footnote w:type="continuationSeparator" w:id="0">
    <w:p w:rsidR="00E04884" w:rsidRDefault="00E04884" w:rsidP="00E0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4FE"/>
    <w:multiLevelType w:val="hybridMultilevel"/>
    <w:tmpl w:val="89E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43BC"/>
    <w:multiLevelType w:val="multilevel"/>
    <w:tmpl w:val="703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B2B99"/>
    <w:multiLevelType w:val="hybridMultilevel"/>
    <w:tmpl w:val="DC40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52CD8"/>
    <w:rsid w:val="00130AEC"/>
    <w:rsid w:val="001C2785"/>
    <w:rsid w:val="001F30D0"/>
    <w:rsid w:val="0024227C"/>
    <w:rsid w:val="002607C0"/>
    <w:rsid w:val="002E2CE1"/>
    <w:rsid w:val="003B2A3A"/>
    <w:rsid w:val="003C0FA9"/>
    <w:rsid w:val="003E5B41"/>
    <w:rsid w:val="0040658A"/>
    <w:rsid w:val="00416166"/>
    <w:rsid w:val="00461A3B"/>
    <w:rsid w:val="00585A21"/>
    <w:rsid w:val="005A5EBA"/>
    <w:rsid w:val="005D0C5A"/>
    <w:rsid w:val="006141F5"/>
    <w:rsid w:val="00710FC2"/>
    <w:rsid w:val="00820636"/>
    <w:rsid w:val="0084355D"/>
    <w:rsid w:val="00844FC2"/>
    <w:rsid w:val="00A7418E"/>
    <w:rsid w:val="00C36AFA"/>
    <w:rsid w:val="00C4738B"/>
    <w:rsid w:val="00D0162D"/>
    <w:rsid w:val="00D16408"/>
    <w:rsid w:val="00D54FB7"/>
    <w:rsid w:val="00D62203"/>
    <w:rsid w:val="00D74769"/>
    <w:rsid w:val="00DD1375"/>
    <w:rsid w:val="00E04884"/>
    <w:rsid w:val="00E04E0D"/>
    <w:rsid w:val="00EF5DC2"/>
    <w:rsid w:val="00F45396"/>
    <w:rsid w:val="00F500A1"/>
    <w:rsid w:val="00F63CD8"/>
    <w:rsid w:val="00F833C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7C0"/>
    <w:rPr>
      <w:b/>
      <w:bCs/>
    </w:rPr>
  </w:style>
  <w:style w:type="character" w:styleId="a4">
    <w:name w:val="Emphasis"/>
    <w:basedOn w:val="a0"/>
    <w:uiPriority w:val="20"/>
    <w:qFormat/>
    <w:rsid w:val="002607C0"/>
    <w:rPr>
      <w:i/>
      <w:iCs/>
    </w:rPr>
  </w:style>
  <w:style w:type="paragraph" w:styleId="a5">
    <w:name w:val="No Spacing"/>
    <w:uiPriority w:val="1"/>
    <w:qFormat/>
    <w:rsid w:val="002607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07C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607C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607C0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2607C0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2607C0"/>
    <w:rPr>
      <w:b/>
      <w:bCs/>
      <w:i/>
      <w:iCs/>
      <w:color w:val="72A376" w:themeColor="accent1"/>
    </w:rPr>
  </w:style>
  <w:style w:type="character" w:styleId="a9">
    <w:name w:val="Intense Reference"/>
    <w:basedOn w:val="a0"/>
    <w:uiPriority w:val="32"/>
    <w:qFormat/>
    <w:rsid w:val="002607C0"/>
    <w:rPr>
      <w:b/>
      <w:bCs/>
      <w:smallCaps/>
      <w:color w:val="B0CCB0" w:themeColor="accent2"/>
      <w:spacing w:val="5"/>
      <w:u w:val="single"/>
    </w:rPr>
  </w:style>
  <w:style w:type="paragraph" w:styleId="aa">
    <w:name w:val="Normal (Web)"/>
    <w:basedOn w:val="a"/>
    <w:uiPriority w:val="99"/>
    <w:unhideWhenUsed/>
    <w:rsid w:val="00D54FB7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54FB7"/>
    <w:rPr>
      <w:color w:val="DB5353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F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note text"/>
    <w:basedOn w:val="a"/>
    <w:link w:val="af"/>
    <w:uiPriority w:val="99"/>
    <w:unhideWhenUsed/>
    <w:rsid w:val="00E048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0488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04884"/>
    <w:rPr>
      <w:vertAlign w:val="superscript"/>
    </w:rPr>
  </w:style>
  <w:style w:type="character" w:customStyle="1" w:styleId="c11">
    <w:name w:val="c11"/>
    <w:basedOn w:val="a0"/>
    <w:rsid w:val="00E0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7C0"/>
    <w:rPr>
      <w:b/>
      <w:bCs/>
    </w:rPr>
  </w:style>
  <w:style w:type="character" w:styleId="a4">
    <w:name w:val="Emphasis"/>
    <w:basedOn w:val="a0"/>
    <w:uiPriority w:val="20"/>
    <w:qFormat/>
    <w:rsid w:val="002607C0"/>
    <w:rPr>
      <w:i/>
      <w:iCs/>
    </w:rPr>
  </w:style>
  <w:style w:type="paragraph" w:styleId="a5">
    <w:name w:val="No Spacing"/>
    <w:uiPriority w:val="1"/>
    <w:qFormat/>
    <w:rsid w:val="002607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07C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607C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607C0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2607C0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2607C0"/>
    <w:rPr>
      <w:b/>
      <w:bCs/>
      <w:i/>
      <w:iCs/>
      <w:color w:val="72A376" w:themeColor="accent1"/>
    </w:rPr>
  </w:style>
  <w:style w:type="character" w:styleId="a9">
    <w:name w:val="Intense Reference"/>
    <w:basedOn w:val="a0"/>
    <w:uiPriority w:val="32"/>
    <w:qFormat/>
    <w:rsid w:val="002607C0"/>
    <w:rPr>
      <w:b/>
      <w:bCs/>
      <w:smallCaps/>
      <w:color w:val="B0CCB0" w:themeColor="accent2"/>
      <w:spacing w:val="5"/>
      <w:u w:val="single"/>
    </w:rPr>
  </w:style>
  <w:style w:type="paragraph" w:styleId="aa">
    <w:name w:val="Normal (Web)"/>
    <w:basedOn w:val="a"/>
    <w:uiPriority w:val="99"/>
    <w:unhideWhenUsed/>
    <w:rsid w:val="00D54FB7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54FB7"/>
    <w:rPr>
      <w:color w:val="DB5353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F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4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note text"/>
    <w:basedOn w:val="a"/>
    <w:link w:val="af"/>
    <w:uiPriority w:val="99"/>
    <w:unhideWhenUsed/>
    <w:rsid w:val="00E048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0488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04884"/>
    <w:rPr>
      <w:vertAlign w:val="superscript"/>
    </w:rPr>
  </w:style>
  <w:style w:type="character" w:customStyle="1" w:styleId="c11">
    <w:name w:val="c11"/>
    <w:basedOn w:val="a0"/>
    <w:rsid w:val="00E0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6" Type="http://schemas.openxmlformats.org/officeDocument/2006/relationships/hyperlink" Target="https://ru.wikipedia.org/wiki/%D0%A4%D0%BB%D0%B5%D0%B3%D0%BC%D0%B0%D1%82%D0%B8%D0%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0%D0%BD%D0%B3%D0%B2%D0%B8%D0%BD%D0%B8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8%D0%BF%D0%BF%D0%BE%D0%BA%D1%80%D0%B0%D1%82" TargetMode="External"/><Relationship Id="rId17" Type="http://schemas.openxmlformats.org/officeDocument/2006/relationships/hyperlink" Target="https://ru.wikipedia.org/wiki/%D0%96%D1%91%D0%BB%D1%87%D1%8C_%D1%87%D0%B5%D0%BB%D0%BE%D0%B2%D0%B5%D0%BA%D0%B0" TargetMode="External"/><Relationship Id="rId2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1%87%D0%B5%D0%BD%D0%B8%D0%B5_%D0%BE_%D0%B6%D0%B8%D0%B7%D0%BD%D0%B5%D0%BD%D0%BD%D1%8B%D1%85_%D1%81%D0%BE%D0%BA%D0%B0%D1%85" TargetMode="External"/><Relationship Id="rId20" Type="http://schemas.openxmlformats.org/officeDocument/2006/relationships/hyperlink" Target="https://ru.wikipedia.org/wiki/%D0%9B%D0%B0%D1%82%D0%B8%D0%BD%D1%81%D0%BA%D0%B8%D0%B9_%D1%8F%D0%B7%D1%8B%D0%B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ru.wikipedia.org/wiki/%D0%9B%D0%B8%D0%BC%D1%84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0%D0%BB%D0%B5%D0%BD" TargetMode="External"/><Relationship Id="rId23" Type="http://schemas.openxmlformats.org/officeDocument/2006/relationships/hyperlink" Target="https://ru.wikipedia.org/wiki/%D0%9C%D0%B5%D0%BB%D0%B0%D0%BD%D1%85%D0%BE%D0%BB%D0%B8%D0%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5%D0%B0%D1%80%D0%B0%D0%BA%D1%82%D0%B5%D1%80" TargetMode="External"/><Relationship Id="rId19" Type="http://schemas.openxmlformats.org/officeDocument/2006/relationships/hyperlink" Target="https://ru.wikipedia.org/wiki/%D0%A5%D0%BE%D0%BB%D0%B5%D1%80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8%D0%BF%D1%8B_%D0%B2%D1%8B%D1%81%D1%88%D0%B5%D0%B9_%D0%BD%D0%B5%D1%80%D0%B2%D0%BD%D0%BE%D0%B9_%D0%B4%D0%B5%D1%8F%D1%82%D0%B5%D0%BB%D1%8C%D0%BD%D0%BE%D1%81%D1%82%D0%B8" TargetMode="External"/><Relationship Id="rId14" Type="http://schemas.openxmlformats.org/officeDocument/2006/relationships/hyperlink" Target="https://ru.wikipedia.org/wiki/%D0%9D%D0%B5%D0%B9%D1%80%D0%BE%D0%B3%D1%83%D0%BC%D0%BE%D1%80%D0%B0%D0%BB%D1%8C%D0%BD%D0%B0%D1%8F_%D1%80%D0%B5%D0%B3%D1%83%D0%BB%D1%8F%D1%86%D0%B8%D1%8F" TargetMode="External"/><Relationship Id="rId2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У1</dc:creator>
  <cp:lastModifiedBy>User - 3</cp:lastModifiedBy>
  <cp:revision>3</cp:revision>
  <dcterms:created xsi:type="dcterms:W3CDTF">2024-01-11T09:38:00Z</dcterms:created>
  <dcterms:modified xsi:type="dcterms:W3CDTF">2024-01-15T10:59:00Z</dcterms:modified>
</cp:coreProperties>
</file>