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D7" w:rsidRPr="00AE0CD7" w:rsidRDefault="00AE0CD7" w:rsidP="00AE0CD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E0C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|Альдегиды</w:t>
      </w:r>
      <w:proofErr w:type="spellEnd"/>
      <w:r w:rsidRPr="00AE0C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карбоновые кислоты</w:t>
      </w:r>
    </w:p>
    <w:p w:rsidR="00AE0CD7" w:rsidRDefault="00AE0CD7" w:rsidP="00AE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E0C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1</w:t>
      </w:r>
    </w:p>
    <w:p w:rsidR="002133DF" w:rsidRPr="00AE0CD7" w:rsidRDefault="002133DF" w:rsidP="00AE0CD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E0CD7" w:rsidRPr="00AE0CD7" w:rsidRDefault="00AE0CD7" w:rsidP="00AE0C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0C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Качественная реакция на альдегиды – это взаимодействие</w:t>
      </w:r>
    </w:p>
    <w:p w:rsidR="00AE0CD7" w:rsidRPr="00AE0CD7" w:rsidRDefault="00AE0CD7" w:rsidP="00AE0C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>1) с аммиачным раствором оксида серебра</w:t>
      </w:r>
    </w:p>
    <w:p w:rsidR="00AE0CD7" w:rsidRPr="00AE0CD7" w:rsidRDefault="00AE0CD7" w:rsidP="00AE0C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>2) с серной кислотой</w:t>
      </w:r>
    </w:p>
    <w:p w:rsidR="00AE0CD7" w:rsidRPr="00AE0CD7" w:rsidRDefault="00AE0CD7" w:rsidP="00AE0C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 xml:space="preserve">3) с </w:t>
      </w:r>
      <w:proofErr w:type="spellStart"/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>гидроксидом</w:t>
      </w:r>
      <w:proofErr w:type="spellEnd"/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 xml:space="preserve"> кальция</w:t>
      </w:r>
    </w:p>
    <w:p w:rsidR="00AE0CD7" w:rsidRPr="00AE0CD7" w:rsidRDefault="00AE0CD7" w:rsidP="00AE0C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>4) с сероводородом</w:t>
      </w:r>
    </w:p>
    <w:p w:rsidR="00AE0CD7" w:rsidRPr="00AE0CD7" w:rsidRDefault="00AE0CD7" w:rsidP="00AE0C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0C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Уксусная кислота может реагировать  с каждым из двух веществ:</w:t>
      </w:r>
    </w:p>
    <w:p w:rsidR="00AE0CD7" w:rsidRPr="00AE0CD7" w:rsidRDefault="00AE0CD7" w:rsidP="00AE0C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>1) метанолом и серебром</w:t>
      </w:r>
    </w:p>
    <w:p w:rsidR="00AE0CD7" w:rsidRPr="00AE0CD7" w:rsidRDefault="00AE0CD7" w:rsidP="00AE0C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spellStart"/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>гидроксидом</w:t>
      </w:r>
      <w:proofErr w:type="spellEnd"/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 xml:space="preserve"> меди (II) и метанолом</w:t>
      </w:r>
    </w:p>
    <w:p w:rsidR="00AE0CD7" w:rsidRPr="00AE0CD7" w:rsidRDefault="00AE0CD7" w:rsidP="00AE0C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 xml:space="preserve">3) серебром и </w:t>
      </w:r>
      <w:proofErr w:type="spellStart"/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>гидроксидом</w:t>
      </w:r>
      <w:proofErr w:type="spellEnd"/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 xml:space="preserve"> меди (II)</w:t>
      </w:r>
    </w:p>
    <w:p w:rsidR="00AE0CD7" w:rsidRPr="00AE0CD7" w:rsidRDefault="00AE0CD7" w:rsidP="00AE0C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>4) магнием и метанолом</w:t>
      </w:r>
    </w:p>
    <w:p w:rsidR="00AE0CD7" w:rsidRPr="00AE0CD7" w:rsidRDefault="00AE0CD7" w:rsidP="00AE0C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0C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proofErr w:type="spellStart"/>
      <w:r w:rsidRPr="00AE0C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Этаналь</w:t>
      </w:r>
      <w:proofErr w:type="spellEnd"/>
      <w:r w:rsidRPr="00AE0C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не реагирует с</w:t>
      </w:r>
    </w:p>
    <w:p w:rsidR="00AE0CD7" w:rsidRPr="00AE0CD7" w:rsidRDefault="00AE0CD7" w:rsidP="00AE0C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spellStart"/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>гидроксидом</w:t>
      </w:r>
      <w:proofErr w:type="spellEnd"/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 xml:space="preserve"> меди (II)</w:t>
      </w:r>
    </w:p>
    <w:p w:rsidR="00AE0CD7" w:rsidRPr="00AE0CD7" w:rsidRDefault="00AE0CD7" w:rsidP="00AE0C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>2) аммиачным раствором оксида серебра</w:t>
      </w:r>
    </w:p>
    <w:p w:rsidR="00AE0CD7" w:rsidRPr="00AE0CD7" w:rsidRDefault="00AE0CD7" w:rsidP="00AE0C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>3) этанолом</w:t>
      </w:r>
    </w:p>
    <w:p w:rsidR="00AE0CD7" w:rsidRPr="00AE0CD7" w:rsidRDefault="00AE0CD7" w:rsidP="00AE0C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>4) водородом</w:t>
      </w:r>
    </w:p>
    <w:p w:rsidR="00AE0CD7" w:rsidRPr="00AE0CD7" w:rsidRDefault="00AE0CD7" w:rsidP="00AE0C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0C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Вещество C</w:t>
      </w:r>
      <w:r w:rsidRPr="00AE0CD7">
        <w:rPr>
          <w:rFonts w:ascii="Times New Roman" w:eastAsia="Times New Roman" w:hAnsi="Times New Roman" w:cs="Times New Roman"/>
          <w:b/>
          <w:bCs/>
          <w:color w:val="000000"/>
          <w:vertAlign w:val="subscript"/>
          <w:lang w:eastAsia="ru-RU"/>
        </w:rPr>
        <w:t>17</w:t>
      </w:r>
      <w:r w:rsidRPr="00AE0C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H</w:t>
      </w:r>
      <w:r w:rsidRPr="00AE0CD7">
        <w:rPr>
          <w:rFonts w:ascii="Times New Roman" w:eastAsia="Times New Roman" w:hAnsi="Times New Roman" w:cs="Times New Roman"/>
          <w:b/>
          <w:bCs/>
          <w:color w:val="000000"/>
          <w:vertAlign w:val="subscript"/>
          <w:lang w:eastAsia="ru-RU"/>
        </w:rPr>
        <w:t>35</w:t>
      </w:r>
      <w:r w:rsidRPr="00AE0C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COONa – это</w:t>
      </w:r>
    </w:p>
    <w:p w:rsidR="00AE0CD7" w:rsidRPr="00AE0CD7" w:rsidRDefault="00AE0CD7" w:rsidP="00AE0C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>1) сложный эфир</w:t>
      </w:r>
    </w:p>
    <w:p w:rsidR="00AE0CD7" w:rsidRPr="00AE0CD7" w:rsidRDefault="00AE0CD7" w:rsidP="00AE0C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>2) соль</w:t>
      </w:r>
    </w:p>
    <w:p w:rsidR="00AE0CD7" w:rsidRPr="00AE0CD7" w:rsidRDefault="00AE0CD7" w:rsidP="00AE0C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>3) спирт</w:t>
      </w:r>
    </w:p>
    <w:p w:rsidR="00AE0CD7" w:rsidRPr="00AE0CD7" w:rsidRDefault="00AE0CD7" w:rsidP="00AE0C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>4) кислота</w:t>
      </w:r>
    </w:p>
    <w:p w:rsidR="00AE0CD7" w:rsidRPr="00AE0CD7" w:rsidRDefault="00AE0CD7" w:rsidP="00AE0C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0C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В результате взаимодействия ацетилена с водой в присутствии  солей двухвалентной ртути образуется</w:t>
      </w:r>
    </w:p>
    <w:p w:rsidR="00AE0CD7" w:rsidRPr="00AE0CD7" w:rsidRDefault="00AE0CD7" w:rsidP="002133D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>1) СH</w:t>
      </w:r>
      <w:r w:rsidRPr="00AE0CD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>CHO</w:t>
      </w:r>
      <w:r w:rsidR="002133D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>2) C</w:t>
      </w:r>
      <w:r w:rsidRPr="00AE0CD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>H</w:t>
      </w:r>
      <w:r w:rsidRPr="00AE0CD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5</w:t>
      </w:r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>OH</w:t>
      </w:r>
      <w:r w:rsidR="002133D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>3) C</w:t>
      </w:r>
      <w:r w:rsidRPr="00AE0CD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>H</w:t>
      </w:r>
      <w:r w:rsidRPr="00AE0CD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</w:p>
    <w:p w:rsidR="00AE0CD7" w:rsidRPr="002133DF" w:rsidRDefault="00AE0CD7" w:rsidP="002133DF">
      <w:pPr>
        <w:pStyle w:val="a3"/>
        <w:spacing w:before="150" w:beforeAutospacing="0" w:after="150" w:afterAutospacing="0"/>
        <w:ind w:right="150"/>
        <w:jc w:val="both"/>
        <w:rPr>
          <w:b/>
          <w:bCs/>
          <w:color w:val="000000"/>
          <w:sz w:val="22"/>
          <w:szCs w:val="22"/>
        </w:rPr>
      </w:pPr>
      <w:r w:rsidRPr="002133DF">
        <w:rPr>
          <w:b/>
          <w:bCs/>
          <w:color w:val="000000"/>
          <w:sz w:val="22"/>
          <w:szCs w:val="22"/>
        </w:rPr>
        <w:t>6. Масса ацетальдегида, который может быть получен из ацетилена, объем которого при нормальных условиях равен 56 л, составляет:</w:t>
      </w:r>
    </w:p>
    <w:p w:rsidR="00AE0CD7" w:rsidRDefault="00AE0CD7" w:rsidP="002133DF">
      <w:pPr>
        <w:pStyle w:val="a3"/>
        <w:spacing w:before="150" w:beforeAutospacing="0" w:after="150" w:afterAutospacing="0"/>
        <w:ind w:left="150" w:right="150" w:firstLine="55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87 г            В) 96 г            С) 110 г         D) 112 г          Е) 78 г</w:t>
      </w:r>
    </w:p>
    <w:p w:rsidR="009312C6" w:rsidRPr="002133DF" w:rsidRDefault="009312C6" w:rsidP="002133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133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AE0CD7" w:rsidRPr="002133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К 280 г 8%-ного раствора ацетата натрия добавили 120 мл воды. Массовая доля ацетата натрия в растворе равна ____%.. </w:t>
      </w:r>
    </w:p>
    <w:p w:rsidR="00AE0CD7" w:rsidRPr="002133DF" w:rsidRDefault="009312C6" w:rsidP="002133DF">
      <w:pPr>
        <w:pStyle w:val="a3"/>
        <w:spacing w:before="150" w:beforeAutospacing="0" w:after="150" w:afterAutospacing="0"/>
        <w:ind w:right="150"/>
        <w:jc w:val="both"/>
        <w:rPr>
          <w:b/>
          <w:bCs/>
          <w:color w:val="000000"/>
          <w:sz w:val="22"/>
          <w:szCs w:val="22"/>
        </w:rPr>
      </w:pPr>
      <w:r w:rsidRPr="002133DF">
        <w:rPr>
          <w:b/>
          <w:bCs/>
          <w:color w:val="000000"/>
          <w:sz w:val="22"/>
          <w:szCs w:val="22"/>
        </w:rPr>
        <w:t>8.</w:t>
      </w:r>
      <w:r w:rsidR="00AE0CD7" w:rsidRPr="002133DF">
        <w:rPr>
          <w:b/>
          <w:bCs/>
          <w:color w:val="000000"/>
          <w:sz w:val="22"/>
          <w:szCs w:val="22"/>
        </w:rPr>
        <w:t>Из этилена объемом 280 л (</w:t>
      </w:r>
      <w:proofErr w:type="gramStart"/>
      <w:r w:rsidR="00AE0CD7" w:rsidRPr="002133DF">
        <w:rPr>
          <w:b/>
          <w:bCs/>
          <w:color w:val="000000"/>
          <w:sz w:val="22"/>
          <w:szCs w:val="22"/>
        </w:rPr>
        <w:t>н</w:t>
      </w:r>
      <w:proofErr w:type="gramEnd"/>
      <w:r w:rsidR="00AE0CD7" w:rsidRPr="002133DF">
        <w:rPr>
          <w:b/>
          <w:bCs/>
          <w:color w:val="000000"/>
          <w:sz w:val="22"/>
          <w:szCs w:val="22"/>
        </w:rPr>
        <w:t xml:space="preserve">. </w:t>
      </w:r>
      <w:proofErr w:type="gramStart"/>
      <w:r w:rsidR="00AE0CD7" w:rsidRPr="002133DF">
        <w:rPr>
          <w:b/>
          <w:bCs/>
          <w:color w:val="000000"/>
          <w:sz w:val="22"/>
          <w:szCs w:val="22"/>
        </w:rPr>
        <w:t>у</w:t>
      </w:r>
      <w:proofErr w:type="gramEnd"/>
      <w:r w:rsidR="00AE0CD7" w:rsidRPr="002133DF">
        <w:rPr>
          <w:b/>
          <w:bCs/>
          <w:color w:val="000000"/>
          <w:sz w:val="22"/>
          <w:szCs w:val="22"/>
        </w:rPr>
        <w:t xml:space="preserve">.) получили </w:t>
      </w:r>
      <w:proofErr w:type="spellStart"/>
      <w:r w:rsidR="00AE0CD7" w:rsidRPr="002133DF">
        <w:rPr>
          <w:b/>
          <w:bCs/>
          <w:color w:val="000000"/>
          <w:sz w:val="22"/>
          <w:szCs w:val="22"/>
        </w:rPr>
        <w:t>этаналь</w:t>
      </w:r>
      <w:proofErr w:type="spellEnd"/>
      <w:r w:rsidR="00AE0CD7" w:rsidRPr="002133DF">
        <w:rPr>
          <w:b/>
          <w:bCs/>
          <w:color w:val="000000"/>
          <w:sz w:val="22"/>
          <w:szCs w:val="22"/>
        </w:rPr>
        <w:t xml:space="preserve"> массой 330 г. Рассчитайте массовую долю выхода продукта.</w:t>
      </w:r>
    </w:p>
    <w:p w:rsidR="00AE0CD7" w:rsidRPr="00AE0CD7" w:rsidRDefault="009312C6" w:rsidP="00AE0C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="00AE0CD7" w:rsidRPr="00AE0C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Олеиновая кислота может вступать в реакции </w:t>
      </w:r>
      <w:proofErr w:type="gramStart"/>
      <w:r w:rsidR="00AE0CD7" w:rsidRPr="00AE0C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proofErr w:type="gramEnd"/>
    </w:p>
    <w:p w:rsidR="00AE0CD7" w:rsidRPr="00AE0CD7" w:rsidRDefault="00AE0CD7" w:rsidP="00AE0C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>1) водородом</w:t>
      </w:r>
    </w:p>
    <w:p w:rsidR="00AE0CD7" w:rsidRPr="00AE0CD7" w:rsidRDefault="00AE0CD7" w:rsidP="00AE0C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spellStart"/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>бромоводородом</w:t>
      </w:r>
      <w:proofErr w:type="spellEnd"/>
    </w:p>
    <w:p w:rsidR="00AE0CD7" w:rsidRPr="00AE0CD7" w:rsidRDefault="00AE0CD7" w:rsidP="00AE0C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>3) этанолом</w:t>
      </w:r>
    </w:p>
    <w:p w:rsidR="00AE0CD7" w:rsidRPr="00AE0CD7" w:rsidRDefault="00AE0CD7" w:rsidP="00AE0C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>4) хлоридом калия</w:t>
      </w:r>
    </w:p>
    <w:p w:rsidR="00AE0CD7" w:rsidRPr="00AE0CD7" w:rsidRDefault="00AE0CD7" w:rsidP="00AE0C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>5) азотом</w:t>
      </w:r>
    </w:p>
    <w:p w:rsidR="00AE0CD7" w:rsidRPr="00AE0CD7" w:rsidRDefault="00AE0CD7" w:rsidP="00AE0C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0CD7">
        <w:rPr>
          <w:rFonts w:ascii="Times New Roman" w:eastAsia="Times New Roman" w:hAnsi="Times New Roman" w:cs="Times New Roman"/>
          <w:color w:val="000000"/>
          <w:lang w:eastAsia="ru-RU"/>
        </w:rPr>
        <w:t>6) карбонатом натрия</w:t>
      </w:r>
    </w:p>
    <w:p w:rsidR="00AE0CD7" w:rsidRPr="00AE0CD7" w:rsidRDefault="009312C6" w:rsidP="00AE0C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="00AE0CD7" w:rsidRPr="00AE0C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Выведите  молекулярную формулу органического вещества</w:t>
      </w:r>
      <w:r w:rsidR="00AE0CD7" w:rsidRPr="00AE0CD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2F222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E0CD7" w:rsidRPr="00AE0CD7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известно, что ω(С)=48,65%, ω(О)=43,24%, ω(Н)=8,11%, а относительная плотность паров этого вещества по воздуху равна 2,55. Приведите структурные формулы всех возможных изомеров, принадлежащих к классам карбоновых кислот и сложных эфиров, и укажите их названия.</w:t>
      </w:r>
    </w:p>
    <w:p w:rsidR="00AE0CD7" w:rsidRPr="00AE0CD7" w:rsidRDefault="009312C6" w:rsidP="00AE0C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</w:t>
      </w:r>
      <w:r w:rsidR="00AE0CD7" w:rsidRPr="00AE0C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Установите соответствие между реагирующими веществами и продуктами их взаимодействия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7"/>
        <w:gridCol w:w="3260"/>
        <w:gridCol w:w="284"/>
        <w:gridCol w:w="283"/>
      </w:tblGrid>
      <w:tr w:rsidR="00AE0CD7" w:rsidRPr="00AE0CD7" w:rsidTr="007B2655"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CD7" w:rsidRPr="00AE0CD7" w:rsidRDefault="00AE0CD7" w:rsidP="00AE0C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258818441465226ff20ac49b19f3fe7b2bdc5f70"/>
            <w:bookmarkStart w:id="1" w:name="5"/>
            <w:bookmarkEnd w:id="0"/>
            <w:bookmarkEnd w:id="1"/>
            <w:r w:rsidRPr="00AE0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Реагирующие вещества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CD7" w:rsidRPr="00AE0CD7" w:rsidRDefault="00AE0CD7" w:rsidP="00AE0C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0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Продукты взаимодействия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CD7" w:rsidRPr="00AE0CD7" w:rsidRDefault="00AE0CD7" w:rsidP="00AE0CD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CD7" w:rsidRPr="00AE0CD7" w:rsidRDefault="002133DF" w:rsidP="00AE0CD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а</w:t>
            </w:r>
          </w:p>
        </w:tc>
      </w:tr>
      <w:tr w:rsidR="00AE0CD7" w:rsidRPr="00AE0CD7" w:rsidTr="007B2655"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CD7" w:rsidRPr="00AE0CD7" w:rsidRDefault="00AE0CD7" w:rsidP="007B265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CH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CHO+[O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]</w:t>
            </w:r>
            <w:r w:rsidR="007B2655" w:rsidRPr="00AE0CD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CD7" w:rsidRPr="00AE0CD7" w:rsidRDefault="00AE0CD7" w:rsidP="00AE0C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– CH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C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6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OH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CD7" w:rsidRPr="00AE0CD7" w:rsidRDefault="00AE0CD7" w:rsidP="00AE0CD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CD7" w:rsidRPr="00AE0CD7" w:rsidRDefault="002133DF" w:rsidP="00AE0CD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а</w:t>
            </w:r>
          </w:p>
        </w:tc>
      </w:tr>
      <w:tr w:rsidR="00AE0CD7" w:rsidRPr="00AE0CD7" w:rsidTr="007B2655"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CD7" w:rsidRPr="00AE0CD7" w:rsidRDefault="00AE0CD7" w:rsidP="00AE0C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CH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CHO+H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→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CD7" w:rsidRPr="00AE0CD7" w:rsidRDefault="00AE0CD7" w:rsidP="00AE0C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CH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COOH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CD7" w:rsidRPr="00AE0CD7" w:rsidRDefault="00AE0CD7" w:rsidP="00AE0CD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CD7" w:rsidRPr="00AE0CD7" w:rsidRDefault="002133DF" w:rsidP="00AE0CD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а</w:t>
            </w:r>
          </w:p>
        </w:tc>
      </w:tr>
      <w:tr w:rsidR="00AE0CD7" w:rsidRPr="00AE0CD7" w:rsidTr="007B2655"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CD7" w:rsidRPr="00AE0CD7" w:rsidRDefault="00AE0CD7" w:rsidP="00AE0C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CH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COOH+C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5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OH→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CD7" w:rsidRPr="00AE0CD7" w:rsidRDefault="00AE0CD7" w:rsidP="00AE0C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CH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+H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CD7" w:rsidRPr="00AE0CD7" w:rsidRDefault="00AE0CD7" w:rsidP="00AE0CD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CD7" w:rsidRPr="00AE0CD7" w:rsidRDefault="00AE0CD7" w:rsidP="00AE0CD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E0CD7" w:rsidRPr="00AE0CD7" w:rsidTr="007B2655"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CD7" w:rsidRPr="00AE0CD7" w:rsidRDefault="00AE0CD7" w:rsidP="00AE0C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HCHO+C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6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5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OH→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CD7" w:rsidRPr="00AE0CD7" w:rsidRDefault="00AE0CD7" w:rsidP="00AE0C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CH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OH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CD7" w:rsidRPr="00AE0CD7" w:rsidRDefault="00AE0CD7" w:rsidP="00AE0CD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CD7" w:rsidRPr="00AE0CD7" w:rsidRDefault="00AE0CD7" w:rsidP="00AE0CD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E0CD7" w:rsidRPr="00AE0CD7" w:rsidTr="007B2655"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CD7" w:rsidRPr="00AE0CD7" w:rsidRDefault="00AE0CD7" w:rsidP="00AE0CD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CD7" w:rsidRPr="00AE0CD7" w:rsidRDefault="00AE0CD7" w:rsidP="00AE0C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CH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COOC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5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+H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CD7" w:rsidRPr="00AE0CD7" w:rsidRDefault="00AE0CD7" w:rsidP="00AE0CD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CD7" w:rsidRPr="00AE0CD7" w:rsidRDefault="00AE0CD7" w:rsidP="00AE0CD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E0CD7" w:rsidRPr="00AE0CD7" w:rsidTr="007B2655"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CD7" w:rsidRPr="00AE0CD7" w:rsidRDefault="00AE0CD7" w:rsidP="00AE0CD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CD7" w:rsidRPr="00AE0CD7" w:rsidRDefault="00AE0CD7" w:rsidP="00AE0C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C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5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COOCH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+H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AE0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CD7" w:rsidRPr="00AE0CD7" w:rsidRDefault="00AE0CD7" w:rsidP="00AE0CD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CD7" w:rsidRPr="00AE0CD7" w:rsidRDefault="00AE0CD7" w:rsidP="00AE0CD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DB5479" w:rsidRDefault="002F2229" w:rsidP="009312C6"/>
    <w:sectPr w:rsidR="00DB5479" w:rsidSect="002133D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CD7"/>
    <w:rsid w:val="002133DF"/>
    <w:rsid w:val="002F2229"/>
    <w:rsid w:val="00465478"/>
    <w:rsid w:val="004A4D97"/>
    <w:rsid w:val="00633D15"/>
    <w:rsid w:val="007B2655"/>
    <w:rsid w:val="009312C6"/>
    <w:rsid w:val="00A208B7"/>
    <w:rsid w:val="00AE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CD7"/>
  </w:style>
  <w:style w:type="paragraph" w:customStyle="1" w:styleId="c0">
    <w:name w:val="c0"/>
    <w:basedOn w:val="a"/>
    <w:rsid w:val="00AE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0CD7"/>
  </w:style>
  <w:style w:type="character" w:customStyle="1" w:styleId="c10">
    <w:name w:val="c10"/>
    <w:basedOn w:val="a0"/>
    <w:rsid w:val="00AE0CD7"/>
  </w:style>
  <w:style w:type="character" w:customStyle="1" w:styleId="c9">
    <w:name w:val="c9"/>
    <w:basedOn w:val="a0"/>
    <w:rsid w:val="00AE0CD7"/>
  </w:style>
  <w:style w:type="character" w:customStyle="1" w:styleId="c2">
    <w:name w:val="c2"/>
    <w:basedOn w:val="a0"/>
    <w:rsid w:val="00AE0CD7"/>
  </w:style>
  <w:style w:type="character" w:customStyle="1" w:styleId="c6">
    <w:name w:val="c6"/>
    <w:basedOn w:val="a0"/>
    <w:rsid w:val="00AE0CD7"/>
  </w:style>
  <w:style w:type="character" w:customStyle="1" w:styleId="c5">
    <w:name w:val="c5"/>
    <w:basedOn w:val="a0"/>
    <w:rsid w:val="00AE0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dcterms:created xsi:type="dcterms:W3CDTF">2016-01-24T08:20:00Z</dcterms:created>
  <dcterms:modified xsi:type="dcterms:W3CDTF">2016-01-24T09:02:00Z</dcterms:modified>
</cp:coreProperties>
</file>